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842F6" w14:textId="77777777" w:rsidR="00F223D6" w:rsidRPr="00F223D6" w:rsidRDefault="008440B7" w:rsidP="000C1165">
      <w:pPr>
        <w:spacing w:after="0" w:line="240" w:lineRule="auto"/>
        <w:ind w:firstLine="709"/>
        <w:jc w:val="center"/>
        <w:rPr>
          <w:rFonts w:ascii="Times New Roman" w:hAnsi="Times New Roman" w:cs="Times New Roman"/>
          <w:b/>
          <w:sz w:val="28"/>
          <w:szCs w:val="28"/>
          <w:lang w:val="ky-KG"/>
        </w:rPr>
      </w:pPr>
      <w:r w:rsidRPr="00F223D6">
        <w:rPr>
          <w:rFonts w:ascii="Times New Roman" w:hAnsi="Times New Roman" w:cs="Times New Roman"/>
          <w:b/>
          <w:sz w:val="28"/>
          <w:szCs w:val="28"/>
          <w:lang w:val="ky-KG"/>
        </w:rPr>
        <w:t>Кыргыз Республикасынын</w:t>
      </w:r>
      <w:r w:rsidR="00F223D6" w:rsidRPr="00F223D6">
        <w:rPr>
          <w:rFonts w:ascii="Times New Roman" w:hAnsi="Times New Roman" w:cs="Times New Roman"/>
          <w:b/>
          <w:sz w:val="28"/>
          <w:szCs w:val="28"/>
          <w:lang w:val="ky-KG"/>
        </w:rPr>
        <w:t xml:space="preserve"> Министрлер Кабинетинин </w:t>
      </w:r>
      <w:r w:rsidRPr="00F223D6">
        <w:rPr>
          <w:rFonts w:ascii="Times New Roman" w:hAnsi="Times New Roman" w:cs="Times New Roman"/>
          <w:b/>
          <w:sz w:val="28"/>
          <w:szCs w:val="28"/>
          <w:lang w:val="ky-KG"/>
        </w:rPr>
        <w:t xml:space="preserve"> «</w:t>
      </w:r>
      <w:r w:rsidR="00F223D6" w:rsidRPr="00F223D6">
        <w:rPr>
          <w:rFonts w:ascii="Times New Roman" w:hAnsi="Times New Roman" w:cs="Times New Roman"/>
          <w:b/>
          <w:sz w:val="28"/>
          <w:szCs w:val="28"/>
          <w:lang w:val="ky-KG"/>
        </w:rPr>
        <w:t xml:space="preserve">Кыргыз Республикасынын Өкмөтүнүн 2002-жылдын 29-майындагы №350 </w:t>
      </w:r>
      <w:r w:rsidR="00F223D6" w:rsidRPr="00F223D6">
        <w:rPr>
          <w:rFonts w:ascii="Times New Roman" w:hAnsi="Times New Roman" w:cs="Times New Roman"/>
          <w:b/>
          <w:sz w:val="28"/>
          <w:szCs w:val="28"/>
          <w:lang w:val="kk-KZ"/>
        </w:rPr>
        <w:t>«Кыргыз Республикасынын Персонификациялаштырылган документтеринин мамлекеттик реестри ж</w:t>
      </w:r>
      <w:r w:rsidR="00F223D6" w:rsidRPr="00F223D6">
        <w:rPr>
          <w:rFonts w:ascii="Times New Roman" w:hAnsi="Times New Roman" w:cs="Times New Roman"/>
          <w:b/>
          <w:sz w:val="28"/>
          <w:szCs w:val="28"/>
          <w:lang w:val="ky-KG"/>
        </w:rPr>
        <w:t>өнүндө жобону жана Кыргыз Республикасында колдонуудагы мамлееттик маанидеги документтердин жана атайын мамлекеттик бланктардын тизмесин бекитүү тууралуу</w:t>
      </w:r>
      <w:r w:rsidRPr="00F223D6">
        <w:rPr>
          <w:rFonts w:ascii="Times New Roman" w:hAnsi="Times New Roman" w:cs="Times New Roman"/>
          <w:b/>
          <w:sz w:val="28"/>
          <w:szCs w:val="28"/>
          <w:lang w:val="ky-KG"/>
        </w:rPr>
        <w:t>»</w:t>
      </w:r>
      <w:r w:rsidR="00F223D6" w:rsidRPr="00F223D6">
        <w:rPr>
          <w:rFonts w:ascii="Times New Roman" w:hAnsi="Times New Roman" w:cs="Times New Roman"/>
          <w:b/>
          <w:sz w:val="28"/>
          <w:szCs w:val="28"/>
          <w:lang w:val="ky-KG"/>
        </w:rPr>
        <w:t xml:space="preserve"> токтомуна өзгөртүүлөрдү киргизүү жөнүндө токтомунун долбооруна </w:t>
      </w:r>
    </w:p>
    <w:p w14:paraId="1CB1E749" w14:textId="10EF20C1" w:rsidR="00D37B7F" w:rsidRPr="00F223D6" w:rsidRDefault="008440B7" w:rsidP="000C1165">
      <w:pPr>
        <w:spacing w:after="0" w:line="240" w:lineRule="auto"/>
        <w:ind w:firstLine="709"/>
        <w:jc w:val="center"/>
        <w:rPr>
          <w:rFonts w:ascii="Times New Roman" w:hAnsi="Times New Roman" w:cs="Times New Roman"/>
          <w:b/>
          <w:sz w:val="28"/>
          <w:szCs w:val="28"/>
        </w:rPr>
      </w:pPr>
      <w:r w:rsidRPr="00F223D6">
        <w:rPr>
          <w:rFonts w:ascii="Times New Roman" w:hAnsi="Times New Roman" w:cs="Times New Roman"/>
          <w:b/>
          <w:sz w:val="28"/>
          <w:szCs w:val="28"/>
          <w:lang w:val="ky-KG"/>
        </w:rPr>
        <w:t xml:space="preserve">САЛЫШТЫРМА ТАБЛИЦА </w:t>
      </w:r>
    </w:p>
    <w:tbl>
      <w:tblPr>
        <w:tblStyle w:val="a4"/>
        <w:tblW w:w="14331" w:type="dxa"/>
        <w:tblInd w:w="137" w:type="dxa"/>
        <w:tblLook w:val="04A0" w:firstRow="1" w:lastRow="0" w:firstColumn="1" w:lastColumn="0" w:noHBand="0" w:noVBand="1"/>
      </w:tblPr>
      <w:tblGrid>
        <w:gridCol w:w="2924"/>
        <w:gridCol w:w="3597"/>
        <w:gridCol w:w="3978"/>
        <w:gridCol w:w="3676"/>
        <w:gridCol w:w="156"/>
      </w:tblGrid>
      <w:tr w:rsidR="00D37B7F" w:rsidRPr="00BB3480" w14:paraId="7CB8ED1C" w14:textId="77777777" w:rsidTr="003B105A">
        <w:trPr>
          <w:gridAfter w:val="1"/>
          <w:wAfter w:w="156" w:type="dxa"/>
        </w:trPr>
        <w:tc>
          <w:tcPr>
            <w:tcW w:w="6521" w:type="dxa"/>
            <w:gridSpan w:val="2"/>
          </w:tcPr>
          <w:p w14:paraId="0A30D2DC" w14:textId="22B0BCEC" w:rsidR="00D37B7F" w:rsidRPr="00E37DF0" w:rsidRDefault="008440B7" w:rsidP="008440B7">
            <w:pPr>
              <w:ind w:firstLine="709"/>
              <w:contextualSpacing/>
              <w:jc w:val="center"/>
              <w:rPr>
                <w:rFonts w:ascii="Times New Roman" w:hAnsi="Times New Roman" w:cs="Times New Roman"/>
                <w:b/>
                <w:sz w:val="28"/>
                <w:szCs w:val="28"/>
              </w:rPr>
            </w:pPr>
            <w:r w:rsidRPr="00E37DF0">
              <w:rPr>
                <w:rFonts w:ascii="Times New Roman" w:hAnsi="Times New Roman" w:cs="Times New Roman"/>
                <w:b/>
                <w:sz w:val="28"/>
                <w:szCs w:val="28"/>
              </w:rPr>
              <w:t xml:space="preserve">Колдонуудагы редакция </w:t>
            </w:r>
          </w:p>
        </w:tc>
        <w:tc>
          <w:tcPr>
            <w:tcW w:w="7654" w:type="dxa"/>
            <w:gridSpan w:val="2"/>
          </w:tcPr>
          <w:p w14:paraId="0E15FDDE" w14:textId="21441AF9" w:rsidR="00453BC6" w:rsidRPr="00E37DF0" w:rsidRDefault="008440B7" w:rsidP="008440B7">
            <w:pPr>
              <w:ind w:firstLine="677"/>
              <w:contextualSpacing/>
              <w:jc w:val="center"/>
              <w:rPr>
                <w:rFonts w:ascii="Times New Roman" w:hAnsi="Times New Roman" w:cs="Times New Roman"/>
                <w:b/>
                <w:sz w:val="28"/>
                <w:szCs w:val="28"/>
              </w:rPr>
            </w:pPr>
            <w:r w:rsidRPr="00E37DF0">
              <w:rPr>
                <w:rFonts w:ascii="Times New Roman" w:hAnsi="Times New Roman" w:cs="Times New Roman"/>
                <w:b/>
                <w:sz w:val="28"/>
                <w:szCs w:val="28"/>
              </w:rPr>
              <w:t xml:space="preserve">Сунуш кылынган редакция </w:t>
            </w:r>
          </w:p>
        </w:tc>
      </w:tr>
      <w:tr w:rsidR="00053B17" w:rsidRPr="00BB3480" w14:paraId="25E9E929" w14:textId="77777777" w:rsidTr="003B105A">
        <w:trPr>
          <w:gridAfter w:val="1"/>
          <w:wAfter w:w="156" w:type="dxa"/>
        </w:trPr>
        <w:tc>
          <w:tcPr>
            <w:tcW w:w="14175" w:type="dxa"/>
            <w:gridSpan w:val="4"/>
          </w:tcPr>
          <w:p w14:paraId="763D3A13" w14:textId="1F13C9F4" w:rsidR="00053B17" w:rsidRPr="00E32E91" w:rsidRDefault="00E32E91" w:rsidP="00E32E91">
            <w:pPr>
              <w:ind w:firstLine="677"/>
              <w:contextualSpacing/>
              <w:jc w:val="center"/>
              <w:rPr>
                <w:rFonts w:ascii="Times New Roman" w:hAnsi="Times New Roman" w:cs="Times New Roman"/>
                <w:b/>
                <w:sz w:val="28"/>
                <w:szCs w:val="28"/>
                <w:lang w:val="ky-KG"/>
              </w:rPr>
            </w:pPr>
            <w:r w:rsidRPr="00E32E91">
              <w:rPr>
                <w:rFonts w:ascii="Times New Roman" w:hAnsi="Times New Roman" w:cs="Times New Roman"/>
                <w:b/>
                <w:sz w:val="28"/>
                <w:szCs w:val="28"/>
              </w:rPr>
              <w:t xml:space="preserve">Кыргыз Республикасында колдонулуудагы мамлекеттик маанидеги документтердин </w:t>
            </w:r>
            <w:r w:rsidRPr="00E32E91">
              <w:rPr>
                <w:rFonts w:ascii="Times New Roman" w:hAnsi="Times New Roman" w:cs="Times New Roman"/>
                <w:b/>
                <w:sz w:val="28"/>
                <w:szCs w:val="28"/>
                <w:lang w:val="ky-KG"/>
              </w:rPr>
              <w:t>жана атайын мамлекеттик бланктардын</w:t>
            </w:r>
            <w:r w:rsidRPr="00E32E91">
              <w:rPr>
                <w:rFonts w:ascii="Times New Roman" w:hAnsi="Times New Roman" w:cs="Times New Roman"/>
                <w:b/>
                <w:sz w:val="28"/>
                <w:szCs w:val="28"/>
              </w:rPr>
              <w:br/>
            </w:r>
            <w:r>
              <w:rPr>
                <w:rFonts w:ascii="Times New Roman" w:hAnsi="Times New Roman" w:cs="Times New Roman"/>
                <w:b/>
                <w:sz w:val="28"/>
                <w:szCs w:val="28"/>
                <w:lang w:val="ky-KG"/>
              </w:rPr>
              <w:t>Тизмеси</w:t>
            </w:r>
          </w:p>
        </w:tc>
      </w:tr>
      <w:tr w:rsidR="003B466A" w:rsidRPr="00033EE1" w14:paraId="52C28169" w14:textId="5A668E57" w:rsidTr="003B105A">
        <w:trPr>
          <w:gridAfter w:val="1"/>
          <w:wAfter w:w="156" w:type="dxa"/>
          <w:trHeight w:val="557"/>
        </w:trPr>
        <w:tc>
          <w:tcPr>
            <w:tcW w:w="2924" w:type="dxa"/>
          </w:tcPr>
          <w:p w14:paraId="19AD2D1C" w14:textId="7EC840B2" w:rsidR="003B466A" w:rsidRPr="00033EE1" w:rsidRDefault="003B466A" w:rsidP="00E974C8">
            <w:pPr>
              <w:pStyle w:val="tkTekst"/>
              <w:spacing w:after="0"/>
              <w:ind w:firstLine="0"/>
              <w:jc w:val="left"/>
              <w:rPr>
                <w:rFonts w:ascii="Times New Roman" w:hAnsi="Times New Roman" w:cs="Times New Roman"/>
                <w:b/>
                <w:sz w:val="28"/>
                <w:szCs w:val="28"/>
                <w:lang w:val="ky-KG"/>
              </w:rPr>
            </w:pPr>
            <w:r w:rsidRPr="00033EE1">
              <w:rPr>
                <w:rFonts w:ascii="Times New Roman" w:hAnsi="Times New Roman" w:cs="Times New Roman"/>
                <w:b/>
                <w:sz w:val="28"/>
                <w:szCs w:val="28"/>
              </w:rPr>
              <w:t>Кыргыз Республикасынын Юстиция министрлиги</w:t>
            </w:r>
          </w:p>
        </w:tc>
        <w:tc>
          <w:tcPr>
            <w:tcW w:w="3597" w:type="dxa"/>
          </w:tcPr>
          <w:p w14:paraId="6366F315" w14:textId="77777777" w:rsidR="003B466A" w:rsidRPr="00033EE1" w:rsidRDefault="003B466A"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7F8867BC" w14:textId="77777777" w:rsidR="003B466A" w:rsidRPr="00033EE1" w:rsidRDefault="003B466A"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2F0081D9" w14:textId="77777777" w:rsidR="003B466A" w:rsidRPr="00033EE1" w:rsidRDefault="003B466A"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Лицензия берүүнү Министрлик жүзөгө ашырган ишмердиктин түрлөрү менен шугулдануу укугуна лицензиялар</w:t>
            </w:r>
          </w:p>
          <w:p w14:paraId="418220B2" w14:textId="77777777" w:rsidR="003B466A" w:rsidRPr="00033EE1" w:rsidRDefault="003B466A"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Жеке нотариалдык кеңседен каттоодон өткөн каттоо күбөлүгү</w:t>
            </w:r>
          </w:p>
          <w:p w14:paraId="382D35B7"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Авто транспорт каражаттарын башкарууга ишеним кат (ЮМ жана ЖН сериялары)</w:t>
            </w:r>
          </w:p>
          <w:p w14:paraId="39727A48"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lastRenderedPageBreak/>
              <w:t>Юридикалык жакты мамлекеттик каттоо жөнүндө күбөлүк</w:t>
            </w:r>
          </w:p>
          <w:p w14:paraId="77C9FCF6"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Юридикалык жакты мамлекеттик кайра каттоо жөнүндө күбөлүк</w:t>
            </w:r>
          </w:p>
          <w:p w14:paraId="1AFA5D49"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Юридикалык жактын филиалын эсептик каттоо жөнүндө күбөлүк</w:t>
            </w:r>
          </w:p>
          <w:p w14:paraId="11D96D00"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Юридикалык жактын филиалын эсептик кайра каттоо жөнүндө күбөлүк</w:t>
            </w:r>
          </w:p>
          <w:p w14:paraId="5D37444F"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Юридикалык жактын өкүлчүлүгүн эсептик каттоо жөнүндө күбөлүк</w:t>
            </w:r>
          </w:p>
          <w:p w14:paraId="2C446417"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Юридикалык жактын өкүлчүлүгүн эсептик кайра каттоо жөнүндө күбөлүк</w:t>
            </w:r>
          </w:p>
          <w:p w14:paraId="56C09494"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Жалпыга маалымдоо каражатын каттоо жөнүндө күбөлүк</w:t>
            </w:r>
          </w:p>
          <w:p w14:paraId="7A663C06" w14:textId="3510E3E2" w:rsidR="003B466A" w:rsidRPr="00033EE1" w:rsidRDefault="003B466A" w:rsidP="00C75608">
            <w:pPr>
              <w:pStyle w:val="tkTekst"/>
              <w:spacing w:after="0"/>
              <w:ind w:firstLine="0"/>
              <w:jc w:val="left"/>
              <w:rPr>
                <w:rFonts w:ascii="Times New Roman" w:hAnsi="Times New Roman" w:cs="Times New Roman"/>
                <w:b/>
                <w:sz w:val="28"/>
                <w:szCs w:val="28"/>
                <w:lang w:val="ky-KG"/>
              </w:rPr>
            </w:pPr>
            <w:r w:rsidRPr="00033EE1">
              <w:rPr>
                <w:rFonts w:ascii="Times New Roman" w:hAnsi="Times New Roman" w:cs="Times New Roman"/>
                <w:b/>
                <w:sz w:val="28"/>
                <w:szCs w:val="28"/>
              </w:rPr>
              <w:t>Жалпыга маалымдоо каражатын кайра каттоо жөнүндө күбөлүк</w:t>
            </w:r>
          </w:p>
        </w:tc>
        <w:tc>
          <w:tcPr>
            <w:tcW w:w="3978" w:type="dxa"/>
          </w:tcPr>
          <w:p w14:paraId="66829CF1"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lastRenderedPageBreak/>
              <w:t>Кыргыз Республикасынын Юстиция министрлиги</w:t>
            </w:r>
          </w:p>
          <w:p w14:paraId="3BCBBB4B" w14:textId="77777777" w:rsidR="003B466A" w:rsidRPr="00033EE1" w:rsidRDefault="003B466A" w:rsidP="00E974C8">
            <w:pPr>
              <w:pStyle w:val="tkTablica"/>
              <w:spacing w:after="0"/>
              <w:jc w:val="left"/>
              <w:rPr>
                <w:rFonts w:ascii="Times New Roman" w:hAnsi="Times New Roman" w:cs="Times New Roman"/>
                <w:b/>
                <w:sz w:val="28"/>
                <w:szCs w:val="28"/>
                <w:lang w:eastAsia="en-US"/>
              </w:rPr>
            </w:pPr>
          </w:p>
          <w:p w14:paraId="44141DA8" w14:textId="5B23E7A1" w:rsidR="003B466A" w:rsidRPr="00033EE1" w:rsidRDefault="003B466A" w:rsidP="00E974C8">
            <w:pPr>
              <w:pStyle w:val="tkTekst"/>
              <w:spacing w:after="0"/>
              <w:ind w:firstLine="0"/>
              <w:jc w:val="left"/>
              <w:rPr>
                <w:rFonts w:ascii="Times New Roman" w:hAnsi="Times New Roman" w:cs="Times New Roman"/>
                <w:b/>
                <w:bCs/>
                <w:sz w:val="28"/>
                <w:szCs w:val="28"/>
                <w:lang w:val="ky-KG"/>
              </w:rPr>
            </w:pPr>
          </w:p>
        </w:tc>
        <w:tc>
          <w:tcPr>
            <w:tcW w:w="3676" w:type="dxa"/>
          </w:tcPr>
          <w:p w14:paraId="11DCFBC0"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65B29D82"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10517D3D"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Лицензия берүүнү Министрлик жүзөгө ашырган ишмердиктин түрлөрү менен шугулдануу укугуна лицензиялар</w:t>
            </w:r>
          </w:p>
          <w:p w14:paraId="213E4E0D"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Жеке нотариалдык кеңседен каттоодон өткөн каттоо күбөлүгү</w:t>
            </w:r>
          </w:p>
          <w:p w14:paraId="6E4507BC"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Авто транспорт каражаттарын башкарууга ишеним кат (ЮМ жана ЖН сериялары)</w:t>
            </w:r>
          </w:p>
          <w:p w14:paraId="6946AE48"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lastRenderedPageBreak/>
              <w:t>Юридикалык жакты мамлекеттик каттоо жөнүндө күбөлүк</w:t>
            </w:r>
          </w:p>
          <w:p w14:paraId="5798EB14" w14:textId="5E36D739"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Юридикалык жакты мамлекеттик кайра каттоо жөнүндө күбөлүк</w:t>
            </w:r>
          </w:p>
          <w:p w14:paraId="207F3FD3"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Юридикалык жактын өкүлчүлүгүн мамлекеттик каттоо жөнүндө күбөлүк</w:t>
            </w:r>
          </w:p>
          <w:p w14:paraId="4CC04829"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Юридикалык жактын өкүлчүлүгүн мамлекеттик кайра каттоо жөнүндө күбөлүк</w:t>
            </w:r>
          </w:p>
          <w:p w14:paraId="079D23D1"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Жалпыга маалымдоо каражаттарын мамлекеттик каттоо жөнүндө күбөлүк</w:t>
            </w:r>
          </w:p>
          <w:p w14:paraId="3273B103"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Жалпыга маалымдоо каражаттарын мамлекеттик кайра каттоо жөнүндө күбөлүк</w:t>
            </w:r>
          </w:p>
          <w:p w14:paraId="2B6F7506" w14:textId="78EB9366" w:rsidR="003B466A" w:rsidRPr="00033EE1" w:rsidRDefault="003B466A" w:rsidP="00C75608">
            <w:pPr>
              <w:pStyle w:val="tkTekst"/>
              <w:spacing w:after="0"/>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Ченемдик укуктук актылардын долбоорлоруна экспертизанын адистештирилген түрлѳрүн жүргүзүү укугуна кѳз карандысыз эксперттерди (жеке жана юридикалык жактарды) аккредитациялоо жѳнүндѳ күбѳлүк</w:t>
            </w:r>
          </w:p>
        </w:tc>
      </w:tr>
      <w:tr w:rsidR="003B466A" w:rsidRPr="00033EE1" w14:paraId="788F4200" w14:textId="1B3683FF" w:rsidTr="003B105A">
        <w:trPr>
          <w:gridAfter w:val="1"/>
          <w:wAfter w:w="156" w:type="dxa"/>
          <w:trHeight w:val="557"/>
        </w:trPr>
        <w:tc>
          <w:tcPr>
            <w:tcW w:w="2924" w:type="dxa"/>
          </w:tcPr>
          <w:p w14:paraId="79A28F3F" w14:textId="78EBDFE2" w:rsidR="003B466A" w:rsidRPr="00033EE1" w:rsidRDefault="003B466A"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lastRenderedPageBreak/>
              <w:t>Кыргыз Республикасынын Ички иштер министрлиги</w:t>
            </w:r>
          </w:p>
        </w:tc>
        <w:tc>
          <w:tcPr>
            <w:tcW w:w="3597" w:type="dxa"/>
          </w:tcPr>
          <w:p w14:paraId="0BF8D89E" w14:textId="77777777" w:rsidR="003B466A" w:rsidRPr="00033EE1" w:rsidRDefault="003B466A"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649ACE15" w14:textId="77777777" w:rsidR="003B466A" w:rsidRPr="00033EE1" w:rsidRDefault="003B466A"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21E0EDAC" w14:textId="77777777" w:rsidR="003B466A" w:rsidRPr="00033EE1" w:rsidRDefault="003B466A"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Лицензия берүүнү Министрлик жүзөгө ашырган ишмердиктин түрлөрү менен шугулдануу укугуна лицензиялар</w:t>
            </w:r>
          </w:p>
          <w:p w14:paraId="4D0AA47E" w14:textId="77777777" w:rsidR="003B466A" w:rsidRPr="00033EE1" w:rsidRDefault="003B466A"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Квалификациясын жогорулатуу жөнүндө сертификат</w:t>
            </w:r>
          </w:p>
          <w:p w14:paraId="2C555AC7" w14:textId="77777777" w:rsidR="003B466A" w:rsidRPr="00033EE1" w:rsidRDefault="003B466A"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Жарандыгы жок адамдардын жашоосуна убактылуу уруксат</w:t>
            </w:r>
          </w:p>
          <w:p w14:paraId="61885870"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Жарандыгы жок адамдардын жашоосуна туруктуу уруксат</w:t>
            </w:r>
          </w:p>
          <w:p w14:paraId="46B599DA"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Чегара аймагына кирүүгө өткөрмө</w:t>
            </w:r>
          </w:p>
          <w:p w14:paraId="18E16F88" w14:textId="3FDC1FE1" w:rsidR="003B466A" w:rsidRPr="00033EE1" w:rsidRDefault="003B466A" w:rsidP="00E974C8">
            <w:pPr>
              <w:pStyle w:val="tkTekst"/>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Республикасына келүүгө чакыруу</w:t>
            </w:r>
          </w:p>
        </w:tc>
        <w:tc>
          <w:tcPr>
            <w:tcW w:w="3978" w:type="dxa"/>
          </w:tcPr>
          <w:p w14:paraId="7ED5A55C"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Кыргыз Республикасынын Ички иштер министрлиги</w:t>
            </w:r>
          </w:p>
          <w:p w14:paraId="6535C2CA" w14:textId="77777777" w:rsidR="003B466A" w:rsidRPr="00033EE1" w:rsidRDefault="003B466A" w:rsidP="00E974C8">
            <w:pPr>
              <w:pStyle w:val="tkTablica"/>
              <w:spacing w:after="0"/>
              <w:jc w:val="left"/>
              <w:rPr>
                <w:rFonts w:ascii="Times New Roman" w:hAnsi="Times New Roman" w:cs="Times New Roman"/>
                <w:b/>
                <w:sz w:val="28"/>
                <w:szCs w:val="28"/>
                <w:lang w:eastAsia="en-US"/>
              </w:rPr>
            </w:pPr>
          </w:p>
          <w:p w14:paraId="6C5E4BCF" w14:textId="62AF6786" w:rsidR="003B466A" w:rsidRPr="00033EE1" w:rsidRDefault="003B466A" w:rsidP="00E974C8">
            <w:pPr>
              <w:pStyle w:val="tkTekst"/>
              <w:ind w:firstLine="0"/>
              <w:jc w:val="left"/>
              <w:rPr>
                <w:rFonts w:ascii="Times New Roman" w:hAnsi="Times New Roman" w:cs="Times New Roman"/>
                <w:b/>
                <w:bCs/>
                <w:sz w:val="28"/>
                <w:szCs w:val="28"/>
                <w:lang w:val="ky-KG"/>
              </w:rPr>
            </w:pPr>
          </w:p>
        </w:tc>
        <w:tc>
          <w:tcPr>
            <w:tcW w:w="3676" w:type="dxa"/>
          </w:tcPr>
          <w:p w14:paraId="5A7EAFB3"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49274A95"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036506D5"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Лицензия берүүнү Министрлик жүзөгө ашырган ишмердиктин түрлөрү менен шугулдануу укугуна лицензиялар</w:t>
            </w:r>
          </w:p>
          <w:p w14:paraId="55C3BE8B"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Атайын баштапкы кесиптик даярдоо, кайра даярдоо жөнүндө сертификат же күбөлүк</w:t>
            </w:r>
          </w:p>
          <w:p w14:paraId="5171B7EE"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Пенсиялык күбѳлүк</w:t>
            </w:r>
          </w:p>
          <w:p w14:paraId="12AA12B6"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ВСВБ аскер кызматчысынын ѳздүк күбѳлүгү</w:t>
            </w:r>
          </w:p>
          <w:p w14:paraId="219C7D27" w14:textId="0082AD44"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Транспорттук каражаттарды же транспорттук каражаттардын курамын башкаруу укугуна улуттук жана эл аралык айдоочулук күбѳлүк</w:t>
            </w:r>
          </w:p>
          <w:p w14:paraId="0B79FB04"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Тракторлорду, башка өзү жүрүүчү технологиялык машиналарды башкаруу укугуна айдоочулук күбөлүк</w:t>
            </w:r>
          </w:p>
          <w:p w14:paraId="619F849E"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ѲТМ техникалык паспорту</w:t>
            </w:r>
          </w:p>
          <w:p w14:paraId="3FAF9C22"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Жабдуулардын жана түзүлүштѳрдүн техникалык паспорту</w:t>
            </w:r>
          </w:p>
          <w:p w14:paraId="15729B6B" w14:textId="4F058C0F" w:rsidR="003B466A" w:rsidRPr="00033EE1" w:rsidRDefault="003B466A"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Транспорттук каражатты каттоо жѳнүндѳ күбѳлүк</w:t>
            </w:r>
          </w:p>
        </w:tc>
      </w:tr>
      <w:tr w:rsidR="003B466A" w:rsidRPr="00033EE1" w14:paraId="5883B4AA" w14:textId="2ABC0BDD" w:rsidTr="003B105A">
        <w:trPr>
          <w:gridAfter w:val="1"/>
          <w:wAfter w:w="156" w:type="dxa"/>
          <w:trHeight w:val="557"/>
        </w:trPr>
        <w:tc>
          <w:tcPr>
            <w:tcW w:w="2924" w:type="dxa"/>
          </w:tcPr>
          <w:p w14:paraId="19D05A0D" w14:textId="18CAEFB6" w:rsidR="003B466A" w:rsidRPr="00033EE1" w:rsidRDefault="003B466A"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Билим берүү жана илим министрлиги</w:t>
            </w:r>
          </w:p>
        </w:tc>
        <w:tc>
          <w:tcPr>
            <w:tcW w:w="3597" w:type="dxa"/>
          </w:tcPr>
          <w:p w14:paraId="3C5ADD9A" w14:textId="77777777" w:rsidR="003B466A" w:rsidRPr="00033EE1" w:rsidRDefault="003B466A"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04F4378A" w14:textId="77777777" w:rsidR="003B466A" w:rsidRPr="00033EE1" w:rsidRDefault="003B466A"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28034D66" w14:textId="77777777" w:rsidR="003B466A" w:rsidRPr="00033EE1" w:rsidRDefault="003B466A"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Лицензия берүүнү Министрлик жүзөгө ашырган ишмердүүлүктүн түрлөрү менен шугулдануу укугуна лицензиялар</w:t>
            </w:r>
          </w:p>
          <w:p w14:paraId="21BD1899"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Жалпы орто билими тууралуу аттестат</w:t>
            </w:r>
          </w:p>
          <w:p w14:paraId="6E65778D"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Негизги жалпы билими тууралуу күбөлүк</w:t>
            </w:r>
          </w:p>
          <w:p w14:paraId="45A8517C"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Орто кесиптик билими жөнүндө диплом</w:t>
            </w:r>
          </w:p>
          <w:p w14:paraId="654AE639"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Бакалаврдын диплому</w:t>
            </w:r>
          </w:p>
          <w:p w14:paraId="056F134B"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Магистрдын диплому</w:t>
            </w:r>
          </w:p>
          <w:p w14:paraId="1143DE05"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Адистин диплому</w:t>
            </w:r>
          </w:p>
          <w:p w14:paraId="7E33B57E" w14:textId="73A91B03" w:rsidR="003B466A" w:rsidRPr="00033EE1" w:rsidRDefault="003B466A"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Дипломдун дубликаты</w:t>
            </w:r>
          </w:p>
        </w:tc>
        <w:tc>
          <w:tcPr>
            <w:tcW w:w="3978" w:type="dxa"/>
          </w:tcPr>
          <w:p w14:paraId="22DAEEC6" w14:textId="77777777" w:rsidR="003B466A" w:rsidRPr="00033EE1" w:rsidRDefault="003B466A"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Кыргыз Республикасынын Билим берүү жана илим министрлиги</w:t>
            </w:r>
          </w:p>
          <w:p w14:paraId="4406D4CE" w14:textId="77777777" w:rsidR="003B466A" w:rsidRPr="00033EE1" w:rsidRDefault="003B466A" w:rsidP="00E974C8">
            <w:pPr>
              <w:pStyle w:val="tkTablica"/>
              <w:spacing w:after="0"/>
              <w:jc w:val="left"/>
              <w:rPr>
                <w:rFonts w:ascii="Times New Roman" w:hAnsi="Times New Roman" w:cs="Times New Roman"/>
                <w:b/>
                <w:sz w:val="28"/>
                <w:szCs w:val="28"/>
                <w:lang w:eastAsia="en-US"/>
              </w:rPr>
            </w:pPr>
          </w:p>
          <w:p w14:paraId="691B5473" w14:textId="316CA41B" w:rsidR="003B466A" w:rsidRPr="00033EE1" w:rsidRDefault="003B466A" w:rsidP="00E974C8">
            <w:pPr>
              <w:pStyle w:val="tkTekst"/>
              <w:ind w:firstLine="0"/>
              <w:jc w:val="left"/>
              <w:rPr>
                <w:rFonts w:ascii="Times New Roman" w:hAnsi="Times New Roman" w:cs="Times New Roman"/>
                <w:b/>
                <w:bCs/>
                <w:sz w:val="28"/>
                <w:szCs w:val="28"/>
                <w:lang w:val="ky-KG"/>
              </w:rPr>
            </w:pPr>
          </w:p>
        </w:tc>
        <w:tc>
          <w:tcPr>
            <w:tcW w:w="3676" w:type="dxa"/>
          </w:tcPr>
          <w:p w14:paraId="551EC97D"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19249468"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2B5E2503" w14:textId="77777777" w:rsidR="003B466A" w:rsidRPr="00033EE1" w:rsidRDefault="003B466A"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Лицензия берүүнү Министрлик жүзөгө ашырган ишмердүүлүктүн түрлөрү менен шугулдануу укугуна лицензиялар</w:t>
            </w:r>
          </w:p>
          <w:p w14:paraId="55BEA5A7"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Жалпы орто билими тууралуу аттестат</w:t>
            </w:r>
          </w:p>
          <w:p w14:paraId="0DE5CF0A"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Негизги жалпы билими тууралуу күбөлүк</w:t>
            </w:r>
          </w:p>
          <w:p w14:paraId="44445E2B"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Орто кесиптик билими жөнүндө диплом</w:t>
            </w:r>
          </w:p>
          <w:p w14:paraId="0DDD5F8E"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Бакалаврдын диплому</w:t>
            </w:r>
          </w:p>
          <w:p w14:paraId="00A78C74"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Магистрдын диплому</w:t>
            </w:r>
          </w:p>
          <w:p w14:paraId="36C3E4A8"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Адистин диплому</w:t>
            </w:r>
          </w:p>
          <w:p w14:paraId="1427C273" w14:textId="77777777"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Дипломдун дубликаты</w:t>
            </w:r>
          </w:p>
          <w:p w14:paraId="545B644F" w14:textId="303DAAE6" w:rsidR="003B466A" w:rsidRPr="00033EE1" w:rsidRDefault="003B466A"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Баштапкы кесиптик билими (артыкчылык менен, артыкчылыгы жок) жѳнүндѳ диплом</w:t>
            </w:r>
          </w:p>
          <w:p w14:paraId="0B1FD855" w14:textId="5123FCD2" w:rsidR="003B466A" w:rsidRPr="00033EE1" w:rsidRDefault="003B466A"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Кесиптер боюнча билим берүү ишмердигин жүргүзүүгѳ күбѳлүк</w:t>
            </w:r>
          </w:p>
        </w:tc>
      </w:tr>
      <w:tr w:rsidR="00EB7427" w:rsidRPr="004243B5" w14:paraId="2F3E799D" w14:textId="7F01D314" w:rsidTr="003B105A">
        <w:trPr>
          <w:gridAfter w:val="1"/>
          <w:wAfter w:w="156" w:type="dxa"/>
          <w:trHeight w:val="557"/>
        </w:trPr>
        <w:tc>
          <w:tcPr>
            <w:tcW w:w="2924" w:type="dxa"/>
          </w:tcPr>
          <w:p w14:paraId="13998D82" w14:textId="4E9A4812" w:rsidR="00EB7427" w:rsidRPr="00033EE1" w:rsidRDefault="00EB7427"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Маданият жана маалымат министрлиги</w:t>
            </w:r>
          </w:p>
        </w:tc>
        <w:tc>
          <w:tcPr>
            <w:tcW w:w="3597" w:type="dxa"/>
          </w:tcPr>
          <w:p w14:paraId="0FCBC9E3" w14:textId="77777777" w:rsidR="00EB7427" w:rsidRPr="00033EE1" w:rsidRDefault="00EB7427" w:rsidP="00C7560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7AB64BBF" w14:textId="180CB9CC" w:rsidR="00EB7427" w:rsidRPr="00033EE1" w:rsidRDefault="00EB742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Ведомстволук сыйлыктардын бланктары</w:t>
            </w:r>
          </w:p>
        </w:tc>
        <w:tc>
          <w:tcPr>
            <w:tcW w:w="3978" w:type="dxa"/>
          </w:tcPr>
          <w:p w14:paraId="6CA6E11F"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Маданият, маалымат, спорт жана жаштар саясаты министрлиги</w:t>
            </w:r>
          </w:p>
          <w:p w14:paraId="04D66071" w14:textId="4E1B4FD8" w:rsidR="00EB7427" w:rsidRPr="00033EE1" w:rsidRDefault="00EB7427" w:rsidP="00E974C8">
            <w:pPr>
              <w:pStyle w:val="tkTekst"/>
              <w:ind w:firstLine="0"/>
              <w:jc w:val="left"/>
              <w:rPr>
                <w:rFonts w:ascii="Times New Roman" w:hAnsi="Times New Roman" w:cs="Times New Roman"/>
                <w:b/>
                <w:bCs/>
                <w:sz w:val="28"/>
                <w:szCs w:val="28"/>
                <w:lang w:val="ky-KG"/>
              </w:rPr>
            </w:pPr>
          </w:p>
        </w:tc>
        <w:tc>
          <w:tcPr>
            <w:tcW w:w="3676" w:type="dxa"/>
          </w:tcPr>
          <w:p w14:paraId="5917647C" w14:textId="77777777" w:rsidR="00EB7427" w:rsidRPr="00033EE1" w:rsidRDefault="00EB7427"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7176DD8F" w14:textId="77777777" w:rsidR="00EB7427" w:rsidRPr="00033EE1" w:rsidRDefault="00EB7427"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040BAAE5" w14:textId="781EA218" w:rsidR="00EB7427" w:rsidRPr="00033EE1" w:rsidRDefault="00EB742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eastAsia="en-US"/>
              </w:rPr>
              <w:t>Маданий баалуулуктарды алып чыгуу укугуна уруксат</w:t>
            </w:r>
          </w:p>
        </w:tc>
      </w:tr>
      <w:tr w:rsidR="00EB7427" w:rsidRPr="004243B5" w14:paraId="594ED61E" w14:textId="04C84C52" w:rsidTr="003B105A">
        <w:trPr>
          <w:gridAfter w:val="1"/>
          <w:wAfter w:w="156" w:type="dxa"/>
          <w:trHeight w:val="557"/>
        </w:trPr>
        <w:tc>
          <w:tcPr>
            <w:tcW w:w="2924" w:type="dxa"/>
          </w:tcPr>
          <w:p w14:paraId="792AF81B" w14:textId="78A9067A" w:rsidR="00EB7427" w:rsidRPr="00033EE1" w:rsidRDefault="00EB7427"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Саламаттык сактоо министрлиги</w:t>
            </w:r>
          </w:p>
        </w:tc>
        <w:tc>
          <w:tcPr>
            <w:tcW w:w="3597" w:type="dxa"/>
          </w:tcPr>
          <w:p w14:paraId="076A7CF8" w14:textId="77777777" w:rsidR="00EB7427" w:rsidRPr="00033EE1" w:rsidRDefault="00EB742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1B48F94F" w14:textId="77777777" w:rsidR="00EB7427" w:rsidRPr="00033EE1" w:rsidRDefault="00EB742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5990FC8D" w14:textId="77777777" w:rsidR="00EB7427" w:rsidRPr="00033EE1" w:rsidRDefault="00EB742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Лицензия берүүнү Министрлик жана министрликке караштуу органдар жүзөгө ашырган ишмердиктин түрлөрү менен шугулдануу укугуна лицензиялар</w:t>
            </w:r>
          </w:p>
          <w:p w14:paraId="68C6D12A" w14:textId="2A35978C" w:rsidR="00EB7427" w:rsidRPr="00033EE1" w:rsidRDefault="00EB742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Өтө уулуу химиялык заттарды мамлекеттик каттоо тууралуу күбөлүк</w:t>
            </w:r>
          </w:p>
        </w:tc>
        <w:tc>
          <w:tcPr>
            <w:tcW w:w="3978" w:type="dxa"/>
          </w:tcPr>
          <w:p w14:paraId="4A3D6954"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Кыргыз Республикасынын Саламаттык сактоо министрлиги</w:t>
            </w:r>
          </w:p>
          <w:p w14:paraId="30FEAA09" w14:textId="77777777" w:rsidR="00EB7427" w:rsidRPr="00033EE1" w:rsidRDefault="00EB7427" w:rsidP="00E974C8">
            <w:pPr>
              <w:pStyle w:val="tkTablica"/>
              <w:spacing w:after="0"/>
              <w:jc w:val="left"/>
              <w:rPr>
                <w:rFonts w:ascii="Times New Roman" w:hAnsi="Times New Roman" w:cs="Times New Roman"/>
                <w:b/>
                <w:sz w:val="28"/>
                <w:szCs w:val="28"/>
                <w:lang w:eastAsia="en-US"/>
              </w:rPr>
            </w:pPr>
          </w:p>
          <w:p w14:paraId="007D1302" w14:textId="1E384BC5" w:rsidR="00EB7427" w:rsidRPr="00033EE1" w:rsidRDefault="00EB7427" w:rsidP="00E974C8">
            <w:pPr>
              <w:pStyle w:val="tkTekst"/>
              <w:ind w:firstLine="0"/>
              <w:jc w:val="left"/>
              <w:rPr>
                <w:rFonts w:ascii="Times New Roman" w:hAnsi="Times New Roman" w:cs="Times New Roman"/>
                <w:b/>
                <w:bCs/>
                <w:sz w:val="28"/>
                <w:szCs w:val="28"/>
                <w:lang w:val="ky-KG"/>
              </w:rPr>
            </w:pPr>
          </w:p>
        </w:tc>
        <w:tc>
          <w:tcPr>
            <w:tcW w:w="3676" w:type="dxa"/>
          </w:tcPr>
          <w:p w14:paraId="34CDF20A" w14:textId="77777777"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Кызматтык күбөлүк</w:t>
            </w:r>
          </w:p>
          <w:p w14:paraId="5BCB2A25" w14:textId="77777777"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Ведомстволук сыйлыктардын бланктары</w:t>
            </w:r>
          </w:p>
          <w:p w14:paraId="1C1CB658" w14:textId="77777777"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Лицензия берүүнү Министрлик жана министрликке караштуу органдар жүзөгө ашырган ишмердиктин түрлөрү менен шугулдануу укугуна лицензиялар</w:t>
            </w:r>
          </w:p>
          <w:p w14:paraId="132498F8" w14:textId="148C0CD6" w:rsidR="00EB7427" w:rsidRPr="00033EE1" w:rsidRDefault="00EB742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eastAsia="en-US"/>
              </w:rPr>
              <w:t>Өтө уулуу химиялык заттарды мамлекеттик каттоо тууралуу күбөлүк</w:t>
            </w:r>
          </w:p>
        </w:tc>
      </w:tr>
      <w:tr w:rsidR="00EB7427" w:rsidRPr="00033EE1" w14:paraId="54129F81" w14:textId="33B12739" w:rsidTr="003B105A">
        <w:trPr>
          <w:gridAfter w:val="1"/>
          <w:wAfter w:w="156" w:type="dxa"/>
          <w:trHeight w:val="557"/>
        </w:trPr>
        <w:tc>
          <w:tcPr>
            <w:tcW w:w="2924" w:type="dxa"/>
          </w:tcPr>
          <w:p w14:paraId="4AF4BD99" w14:textId="64F40AEA" w:rsidR="00EB7427" w:rsidRPr="00033EE1" w:rsidRDefault="00EB7427"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 xml:space="preserve">Кыргыз Республикасынын </w:t>
            </w:r>
            <w:r w:rsidRPr="00033EE1">
              <w:rPr>
                <w:rFonts w:ascii="Times New Roman" w:hAnsi="Times New Roman" w:cs="Times New Roman"/>
                <w:b/>
                <w:sz w:val="28"/>
                <w:szCs w:val="28"/>
                <w:lang w:val="ky-KG"/>
              </w:rPr>
              <w:t>Коргоо иштери боюнча мамлекеттик комитети</w:t>
            </w:r>
          </w:p>
        </w:tc>
        <w:tc>
          <w:tcPr>
            <w:tcW w:w="3597" w:type="dxa"/>
          </w:tcPr>
          <w:p w14:paraId="0153A1D5" w14:textId="77777777" w:rsidR="00EB7427" w:rsidRPr="00033EE1" w:rsidRDefault="00EB742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00740E4C" w14:textId="77777777" w:rsidR="00EB7427" w:rsidRPr="00033EE1" w:rsidRDefault="00EB742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7F5529A3" w14:textId="77777777" w:rsidR="00EB7427" w:rsidRPr="00033EE1" w:rsidRDefault="00EB742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Офицердин (прапорщиктин) өздүк күбөлүгү</w:t>
            </w:r>
          </w:p>
          <w:p w14:paraId="012B481E"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Катардагы жоокердин жана сержанттык курамдын аскердик билети</w:t>
            </w:r>
          </w:p>
          <w:p w14:paraId="747A4F6F"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Запастагы офицердин аскердик билети</w:t>
            </w:r>
          </w:p>
          <w:p w14:paraId="1346396F"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Аскерге чакыруу участкасында катталгандыгы тууралуу күбөлүк</w:t>
            </w:r>
          </w:p>
          <w:p w14:paraId="081609C1"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УАСтын катышуучусунун күбөлүгү</w:t>
            </w:r>
          </w:p>
          <w:p w14:paraId="5080EDF4"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Согуш майыбынын күбөлүгү</w:t>
            </w:r>
          </w:p>
          <w:p w14:paraId="7D35965C"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Курман болгон (дайынсыз жоголгон) аскер кызматчыларын үй-бүлөлөрүнө жеңилдиктерге укугу жөнүндө күбөлүк</w:t>
            </w:r>
          </w:p>
          <w:p w14:paraId="0BD636C5"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Жеңилдиктерге укугу тууралуу күбөлүк (аскер адамдарына, башка мамлекеттердин аймагындагы согуштук аракеттерге катышкан жумушчуларга жана кызматкерлерге)</w:t>
            </w:r>
          </w:p>
          <w:p w14:paraId="33FFD40C" w14:textId="48D1FEF0"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Чернобыль АЭСиндеги аварияны жоюуга катышкан адамдын күбөлүгү</w:t>
            </w:r>
          </w:p>
          <w:p w14:paraId="6F20437F" w14:textId="787697D6" w:rsidR="00EB7427" w:rsidRPr="00033EE1" w:rsidRDefault="00EB742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Куралдуу Күчтөрүнө согуш мезгилинде да мобилизация кылууда чакыруудан мөөнөтүн кийинкиге жылдыруу жөнүндө күбөлүк</w:t>
            </w:r>
          </w:p>
        </w:tc>
        <w:tc>
          <w:tcPr>
            <w:tcW w:w="3978" w:type="dxa"/>
          </w:tcPr>
          <w:p w14:paraId="5BD5306D" w14:textId="77777777" w:rsidR="00EB7427" w:rsidRPr="00033EE1" w:rsidRDefault="00EB742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Кыргыз Республикасынын Коргоо министрлиги</w:t>
            </w:r>
          </w:p>
          <w:p w14:paraId="1CAFB8C4" w14:textId="77777777" w:rsidR="00EB7427" w:rsidRPr="00033EE1" w:rsidRDefault="00EB7427" w:rsidP="00E974C8">
            <w:pPr>
              <w:pStyle w:val="tkTablica"/>
              <w:spacing w:after="0"/>
              <w:jc w:val="left"/>
              <w:rPr>
                <w:rFonts w:ascii="Times New Roman" w:hAnsi="Times New Roman" w:cs="Times New Roman"/>
                <w:b/>
                <w:sz w:val="28"/>
                <w:szCs w:val="28"/>
                <w:lang w:val="ky-KG" w:eastAsia="en-US"/>
              </w:rPr>
            </w:pPr>
          </w:p>
          <w:p w14:paraId="2A1A754C" w14:textId="001BE541" w:rsidR="00EB7427" w:rsidRPr="00033EE1" w:rsidRDefault="00EB7427" w:rsidP="00E974C8">
            <w:pPr>
              <w:pStyle w:val="tkTekst"/>
              <w:ind w:firstLine="0"/>
              <w:jc w:val="left"/>
              <w:rPr>
                <w:rFonts w:ascii="Times New Roman" w:hAnsi="Times New Roman" w:cs="Times New Roman"/>
                <w:b/>
                <w:bCs/>
                <w:sz w:val="28"/>
                <w:szCs w:val="28"/>
                <w:lang w:val="ky-KG"/>
              </w:rPr>
            </w:pPr>
          </w:p>
        </w:tc>
        <w:tc>
          <w:tcPr>
            <w:tcW w:w="3676" w:type="dxa"/>
          </w:tcPr>
          <w:p w14:paraId="1C4FF1A6" w14:textId="77777777"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Кызматтык күбөлүк</w:t>
            </w:r>
          </w:p>
          <w:p w14:paraId="41F63ADB" w14:textId="77777777"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Ведомстволук сыйлыктардын бланктары</w:t>
            </w:r>
          </w:p>
          <w:p w14:paraId="1E3CBD53" w14:textId="77777777"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Кыргыз Республикасынын Куралдуу Күчтѳрүнүн офицеринин (прапорщигинин) өздүк күбөлүгү</w:t>
            </w:r>
          </w:p>
          <w:p w14:paraId="1B37E3DC"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Катардагы жоокердин жана сержанттык курамдын аскердик билети</w:t>
            </w:r>
          </w:p>
          <w:p w14:paraId="4A2D2612"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Запастагы офицердин аскердик билети</w:t>
            </w:r>
          </w:p>
          <w:p w14:paraId="411A4E64"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Аскерге чакыруу участкасында катталгандыгы тууралуу күбөлүк</w:t>
            </w:r>
          </w:p>
          <w:p w14:paraId="293E219B"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УАСтын катышуучусунун күбөлүгү</w:t>
            </w:r>
          </w:p>
          <w:p w14:paraId="4F9BF187"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Согуш майыбынын күбөлүгү</w:t>
            </w:r>
          </w:p>
          <w:p w14:paraId="2C8DA70E"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Курман болгон (дайынсыз жоголгон) аскер кызматчыларынын үй-бүлөлөрүнө жеңилдиктерге укугу жөнүндө күбөлүк</w:t>
            </w:r>
          </w:p>
          <w:p w14:paraId="514E83D9" w14:textId="3B2E2A2C"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Жеңилдиктерге укугу тууралуу күбөлүк (аскер кызматчыларына, башка мамлекеттердин аймагындагы согуштук аракеттерге катышкан жумушчуларга жана кызматкерлерге, ошондой эле СССРди коргоодо же башка мезгилдерде аскер кызматынын башка милдеттерин аткарууда жаракат, контузия алуудан, жабыркоодон жана оорудан улам майып болгондорго)</w:t>
            </w:r>
          </w:p>
          <w:p w14:paraId="4C250BC6"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Чернобыль АЭСиндеги аварияны жоюуга катышуучунун күбөлүгү</w:t>
            </w:r>
          </w:p>
          <w:p w14:paraId="2E3A8F79" w14:textId="44419301" w:rsidR="00EB7427" w:rsidRPr="00033EE1" w:rsidRDefault="00EB742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Кыргыз Республикасынын Куралдуу Күчтөрүнө тынчтык жана согуш мезгилинде мобилизация кылууда чакыруудан мөөнөтүн кийинкиге жылдыруу жөнүндө күбөлүк</w:t>
            </w:r>
          </w:p>
        </w:tc>
      </w:tr>
      <w:tr w:rsidR="00EB7427" w:rsidRPr="00033EE1" w14:paraId="4EC2C91C" w14:textId="7FBF66B4" w:rsidTr="003B105A">
        <w:trPr>
          <w:gridAfter w:val="1"/>
          <w:wAfter w:w="156" w:type="dxa"/>
          <w:trHeight w:val="557"/>
        </w:trPr>
        <w:tc>
          <w:tcPr>
            <w:tcW w:w="2924" w:type="dxa"/>
          </w:tcPr>
          <w:p w14:paraId="2A00681B" w14:textId="316E0966" w:rsidR="00EB7427" w:rsidRPr="00033EE1" w:rsidRDefault="00EB7427"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Тышкы иштер министрлиги</w:t>
            </w:r>
          </w:p>
        </w:tc>
        <w:tc>
          <w:tcPr>
            <w:tcW w:w="3597" w:type="dxa"/>
          </w:tcPr>
          <w:p w14:paraId="656B6C9D"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6532A5B7"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Ведомстволук сыйлыктардын бланктары</w:t>
            </w:r>
          </w:p>
          <w:p w14:paraId="630C3FC9"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Дипломатиялык паспорт</w:t>
            </w:r>
          </w:p>
          <w:p w14:paraId="67F7E7D8"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Кызматтык паспорт</w:t>
            </w:r>
          </w:p>
          <w:p w14:paraId="2C8643E7"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Чет мамлекеттердин өкүлчүлүктөрүнүн кызматкерлеринин жана эл аралык уюмдардын өкүлчүлүктөрүнүн кызматкерлеринин аккредитациялык карточкалары</w:t>
            </w:r>
          </w:p>
          <w:p w14:paraId="5BD5DF56" w14:textId="35E7C71E" w:rsidR="00EB7427" w:rsidRPr="00033EE1" w:rsidRDefault="00EB742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Чет өлкөлүк кабарчыны аккредитациялоо жөнүндө күбөлүк</w:t>
            </w:r>
          </w:p>
        </w:tc>
        <w:tc>
          <w:tcPr>
            <w:tcW w:w="3978" w:type="dxa"/>
          </w:tcPr>
          <w:p w14:paraId="22B172AB" w14:textId="77777777" w:rsidR="00EB7427" w:rsidRPr="00033EE1" w:rsidRDefault="00EB742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Кыргыз Республикасынын Тышкы иштер министрлиги</w:t>
            </w:r>
          </w:p>
          <w:p w14:paraId="0C88D3C7" w14:textId="77777777" w:rsidR="00EB7427" w:rsidRPr="00033EE1" w:rsidRDefault="00EB7427" w:rsidP="00E974C8">
            <w:pPr>
              <w:pStyle w:val="tkTablica"/>
              <w:spacing w:after="0"/>
              <w:jc w:val="left"/>
              <w:rPr>
                <w:rFonts w:ascii="Times New Roman" w:hAnsi="Times New Roman" w:cs="Times New Roman"/>
                <w:b/>
                <w:sz w:val="28"/>
                <w:szCs w:val="28"/>
                <w:lang w:eastAsia="en-US"/>
              </w:rPr>
            </w:pPr>
          </w:p>
          <w:p w14:paraId="6CA69C30" w14:textId="4E90AE11" w:rsidR="00EB7427" w:rsidRPr="00033EE1" w:rsidRDefault="00EB7427" w:rsidP="00E974C8">
            <w:pPr>
              <w:pStyle w:val="tkTekst"/>
              <w:ind w:firstLine="0"/>
              <w:jc w:val="left"/>
              <w:rPr>
                <w:rFonts w:ascii="Times New Roman" w:hAnsi="Times New Roman" w:cs="Times New Roman"/>
                <w:b/>
                <w:bCs/>
                <w:sz w:val="28"/>
                <w:szCs w:val="28"/>
                <w:lang w:val="ky-KG"/>
              </w:rPr>
            </w:pPr>
          </w:p>
        </w:tc>
        <w:tc>
          <w:tcPr>
            <w:tcW w:w="3676" w:type="dxa"/>
          </w:tcPr>
          <w:p w14:paraId="783141F8"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Кызматтык күбөлүк</w:t>
            </w:r>
          </w:p>
          <w:p w14:paraId="14BCCEA4"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Ведомстволук сыйлыктардын бланктары</w:t>
            </w:r>
          </w:p>
          <w:p w14:paraId="2A5033AF"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Дипломатиялык паспорт</w:t>
            </w:r>
          </w:p>
          <w:p w14:paraId="61DB8CB3"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Кызматтык паспорт</w:t>
            </w:r>
          </w:p>
          <w:p w14:paraId="3EB19DD9"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Чет мамлекеттердин өкүлчүлүктөрүнүн кызматкерлеринин жана эл аралык уюмдардын өкүлчүлүктөрүнүн кызматкерлеринин аккредитациялык карточкалары</w:t>
            </w:r>
          </w:p>
          <w:p w14:paraId="3F015A1C"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Чет өлкөлүк кабарчыны аккредитациялоо жөнүндө күбөлүк</w:t>
            </w:r>
          </w:p>
          <w:p w14:paraId="31EABA91"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Мекенге кайтуу тууралуу күбѳлүк</w:t>
            </w:r>
          </w:p>
          <w:p w14:paraId="150410B7" w14:textId="77777777" w:rsidR="00EB7427" w:rsidRPr="00033EE1" w:rsidRDefault="00EB742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Документтерди легалдаштыруу наклейкалары</w:t>
            </w:r>
          </w:p>
          <w:p w14:paraId="6CD40CC3" w14:textId="5801ED42" w:rsidR="00EB7427" w:rsidRPr="00033EE1" w:rsidRDefault="00EB742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Кыргыз Республикасынын визалары</w:t>
            </w:r>
          </w:p>
        </w:tc>
      </w:tr>
      <w:tr w:rsidR="00EB7427" w:rsidRPr="00033EE1" w14:paraId="352CD0D7" w14:textId="1B66F579" w:rsidTr="003B105A">
        <w:trPr>
          <w:gridAfter w:val="1"/>
          <w:wAfter w:w="156" w:type="dxa"/>
          <w:trHeight w:val="557"/>
        </w:trPr>
        <w:tc>
          <w:tcPr>
            <w:tcW w:w="2924" w:type="dxa"/>
          </w:tcPr>
          <w:p w14:paraId="61E84222" w14:textId="5E4C517B" w:rsidR="00EB7427" w:rsidRPr="00033EE1" w:rsidRDefault="00EB7427"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Экономикалык өнүгүү жана соода министрлиги</w:t>
            </w:r>
          </w:p>
        </w:tc>
        <w:tc>
          <w:tcPr>
            <w:tcW w:w="3597" w:type="dxa"/>
          </w:tcPr>
          <w:p w14:paraId="30DECBB4" w14:textId="77777777" w:rsidR="00EB7427" w:rsidRPr="00033EE1" w:rsidRDefault="00EB742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6E398112" w14:textId="77777777" w:rsidR="00EB7427" w:rsidRPr="00033EE1" w:rsidRDefault="00EB742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376727E3" w14:textId="2F1970B9" w:rsidR="00EB7427" w:rsidRPr="00033EE1" w:rsidRDefault="00EB742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Лицензия берүүнү Министрлик жана министрликке караштуу органдар жүзөгө ашырган ишмердүүлүк менен шугулдануу укугуна лицензиялар</w:t>
            </w:r>
          </w:p>
        </w:tc>
        <w:tc>
          <w:tcPr>
            <w:tcW w:w="3978" w:type="dxa"/>
          </w:tcPr>
          <w:p w14:paraId="5CF7E054" w14:textId="77777777" w:rsidR="00EB7427" w:rsidRPr="00033EE1" w:rsidRDefault="00EB7427"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Кыргыз Республикасынын экономика жана коммерция министрлиги</w:t>
            </w:r>
          </w:p>
          <w:p w14:paraId="263E0AB0" w14:textId="09066C14" w:rsidR="00EB7427" w:rsidRPr="00033EE1" w:rsidRDefault="00EB7427" w:rsidP="00E974C8">
            <w:pPr>
              <w:pStyle w:val="tkTekst"/>
              <w:ind w:firstLine="0"/>
              <w:jc w:val="left"/>
              <w:rPr>
                <w:rFonts w:ascii="Times New Roman" w:hAnsi="Times New Roman" w:cs="Times New Roman"/>
                <w:b/>
                <w:bCs/>
                <w:sz w:val="28"/>
                <w:szCs w:val="28"/>
                <w:lang w:val="ky-KG"/>
              </w:rPr>
            </w:pPr>
          </w:p>
        </w:tc>
        <w:tc>
          <w:tcPr>
            <w:tcW w:w="3676" w:type="dxa"/>
          </w:tcPr>
          <w:p w14:paraId="2C65F12D" w14:textId="77777777"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Кызматтык күбөлүк</w:t>
            </w:r>
          </w:p>
          <w:p w14:paraId="5DE20C16" w14:textId="77777777"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Ведомстволук сыйлыктардын бланктары</w:t>
            </w:r>
          </w:p>
          <w:p w14:paraId="43F67F6F" w14:textId="7514A835"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Лицензия берүүнү Министрлик жүзөгө ашырган ишмердүүлүктүн түрлөрү менен шугулдануу укугуна лицензиялар</w:t>
            </w:r>
          </w:p>
          <w:p w14:paraId="62839E30" w14:textId="77777777"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Лицензия берүүнү КРѲгѳ караштуу МСК жүзөгө ашырган ишмердүүлүк менен шугулдануу укугуна лицензиялар</w:t>
            </w:r>
          </w:p>
          <w:p w14:paraId="6E58819C" w14:textId="77777777"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Ишкердик менен алектенген жеке адамды мамлекеттик каттоо (кайра каттоо) жѳнүндѳ күбѳлүк</w:t>
            </w:r>
          </w:p>
          <w:p w14:paraId="54712645" w14:textId="77777777"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Баалуу кагаздар рыногунда жеке адам кесиптик ишмердүүлүгүн ишке ашыруу укугуна квалификациялык күбөлүк</w:t>
            </w:r>
          </w:p>
          <w:p w14:paraId="13D614CA" w14:textId="3485EB5F"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Мамлекеттик жана кызыктыруучу лотереяларды ѳткѳрүүгѳ уруксат</w:t>
            </w:r>
          </w:p>
          <w:p w14:paraId="16E83631" w14:textId="10A36791"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Баалуу кагаздар рыногунун кесипкѳй катышуучусу квалификациялык күбѳлүгү</w:t>
            </w:r>
          </w:p>
          <w:p w14:paraId="6573C11A" w14:textId="77777777"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Аудитордун квалификациялык сертификаты</w:t>
            </w:r>
          </w:p>
          <w:p w14:paraId="24C3F157" w14:textId="67C8E729"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Мамлекеттик жана кызыктыруучу лотереяларды ѳткѳрүүгѳ уруксат</w:t>
            </w:r>
          </w:p>
          <w:p w14:paraId="0C0E69DB" w14:textId="215906A8" w:rsidR="00EB7427" w:rsidRPr="00033EE1" w:rsidRDefault="00EB742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Баалуу кагаздар рыногунун кесипкѳй катышуучусу квалификациялык күбѳлүгү</w:t>
            </w:r>
          </w:p>
          <w:p w14:paraId="57E3E81D" w14:textId="1FFFA278" w:rsidR="00EB7427" w:rsidRPr="00033EE1" w:rsidRDefault="00EB742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Аудитордун квалификациялык сертификаты</w:t>
            </w:r>
          </w:p>
        </w:tc>
      </w:tr>
      <w:tr w:rsidR="006F4EF7" w:rsidRPr="004243B5" w14:paraId="273967E6" w14:textId="397AABB0" w:rsidTr="003B105A">
        <w:trPr>
          <w:gridAfter w:val="1"/>
          <w:wAfter w:w="156" w:type="dxa"/>
          <w:trHeight w:val="557"/>
        </w:trPr>
        <w:tc>
          <w:tcPr>
            <w:tcW w:w="2924" w:type="dxa"/>
          </w:tcPr>
          <w:p w14:paraId="034040E3" w14:textId="681C53D3" w:rsidR="006F4EF7" w:rsidRPr="00033EE1" w:rsidRDefault="006F4EF7"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Финансы министрлиги</w:t>
            </w:r>
          </w:p>
        </w:tc>
        <w:tc>
          <w:tcPr>
            <w:tcW w:w="3597" w:type="dxa"/>
          </w:tcPr>
          <w:p w14:paraId="21C8B213"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49BB5FCC" w14:textId="2B645660" w:rsidR="006F4EF7" w:rsidRPr="00033EE1" w:rsidRDefault="006F4EF7"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Ведомстволук сыйлыктардын бланктары</w:t>
            </w:r>
          </w:p>
        </w:tc>
        <w:tc>
          <w:tcPr>
            <w:tcW w:w="3978" w:type="dxa"/>
          </w:tcPr>
          <w:p w14:paraId="2D089A01"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Финансы министрлиги</w:t>
            </w:r>
          </w:p>
          <w:p w14:paraId="5305F94A" w14:textId="2E4EA6D5" w:rsidR="006F4EF7" w:rsidRPr="00033EE1" w:rsidRDefault="006F4EF7" w:rsidP="00E974C8">
            <w:pPr>
              <w:pStyle w:val="tkTekst"/>
              <w:ind w:firstLine="0"/>
              <w:jc w:val="left"/>
              <w:rPr>
                <w:rFonts w:ascii="Times New Roman" w:hAnsi="Times New Roman" w:cs="Times New Roman"/>
                <w:b/>
                <w:bCs/>
                <w:sz w:val="28"/>
                <w:szCs w:val="28"/>
                <w:lang w:val="ky-KG"/>
              </w:rPr>
            </w:pPr>
          </w:p>
        </w:tc>
        <w:tc>
          <w:tcPr>
            <w:tcW w:w="3676" w:type="dxa"/>
          </w:tcPr>
          <w:p w14:paraId="3E08EBFC"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Кызматтык күбөлүк</w:t>
            </w:r>
          </w:p>
          <w:p w14:paraId="7751F14B"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Ведомстволук сыйлыктардын бланктары</w:t>
            </w:r>
          </w:p>
          <w:p w14:paraId="1DA2C6C8"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Лицензия берүүнү Министрлик жана министрликке караштуу органдар жүзөгө ашырган ишмердиктин түрлөрү менен шугулдануу укугуна лицензиялар</w:t>
            </w:r>
          </w:p>
          <w:p w14:paraId="08B095F1"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Лицензия берүүнү КРѲгѳ караштуу МСК жүзөгө ашырган ишмердүүлүк менен шугулдануу укугуна лицензиялар</w:t>
            </w:r>
          </w:p>
          <w:p w14:paraId="7974E343"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Жеке ишкеди мамлекеттик каттоо жѳнүндѳ күбѳлүк</w:t>
            </w:r>
          </w:p>
          <w:p w14:paraId="143F81B2"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Лотерея ишкерлигин жүргүзүүгѳ күбѳлүк</w:t>
            </w:r>
          </w:p>
          <w:p w14:paraId="635F42FB"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Документтердин тизмеги</w:t>
            </w:r>
          </w:p>
          <w:p w14:paraId="32194D8A" w14:textId="589995A9" w:rsidR="006F4EF7" w:rsidRPr="00033EE1" w:rsidRDefault="006F4EF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eastAsia="en-US"/>
              </w:rPr>
              <w:t>Квалификацияны жогорулатуу курстарын ѳткѳндүгү жѳнүндѳ сертификат</w:t>
            </w:r>
          </w:p>
        </w:tc>
      </w:tr>
      <w:tr w:rsidR="006F4EF7" w:rsidRPr="004243B5" w14:paraId="1768D7D8" w14:textId="4E5C1545" w:rsidTr="003B105A">
        <w:trPr>
          <w:gridAfter w:val="1"/>
          <w:wAfter w:w="156" w:type="dxa"/>
          <w:trHeight w:val="557"/>
        </w:trPr>
        <w:tc>
          <w:tcPr>
            <w:tcW w:w="2924" w:type="dxa"/>
          </w:tcPr>
          <w:p w14:paraId="1355D288" w14:textId="02482C4C" w:rsidR="006F4EF7" w:rsidRPr="00033EE1" w:rsidRDefault="006F4EF7"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Өнөржай, энергетика жана отун ресурстары министрлиги</w:t>
            </w:r>
          </w:p>
        </w:tc>
        <w:tc>
          <w:tcPr>
            <w:tcW w:w="3597" w:type="dxa"/>
          </w:tcPr>
          <w:p w14:paraId="25D81A35"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6E721861"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2F332C2E" w14:textId="2A1E29C4" w:rsidR="006F4EF7" w:rsidRPr="00033EE1" w:rsidRDefault="006F4EF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Лицензия берүүнү Министрлик жана министрликке караштуу органдар жүзөгө ашырган ишмердиктин түрлөрү менен шугулдануу укугуна лицензиялар</w:t>
            </w:r>
          </w:p>
        </w:tc>
        <w:tc>
          <w:tcPr>
            <w:tcW w:w="3978" w:type="dxa"/>
          </w:tcPr>
          <w:p w14:paraId="170F659D"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Кыргыз Республикасынын Энергетика министрлиги</w:t>
            </w:r>
          </w:p>
          <w:p w14:paraId="5E7A5DAE" w14:textId="630AFDDD" w:rsidR="006F4EF7" w:rsidRPr="00033EE1" w:rsidRDefault="006F4EF7" w:rsidP="00E974C8">
            <w:pPr>
              <w:pStyle w:val="tkTekst"/>
              <w:ind w:firstLine="0"/>
              <w:jc w:val="left"/>
              <w:rPr>
                <w:rFonts w:ascii="Times New Roman" w:hAnsi="Times New Roman" w:cs="Times New Roman"/>
                <w:b/>
                <w:bCs/>
                <w:sz w:val="28"/>
                <w:szCs w:val="28"/>
                <w:lang w:val="ky-KG"/>
              </w:rPr>
            </w:pPr>
          </w:p>
        </w:tc>
        <w:tc>
          <w:tcPr>
            <w:tcW w:w="3676" w:type="dxa"/>
          </w:tcPr>
          <w:p w14:paraId="44B9FD1E"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Кызматтык күбөлүк</w:t>
            </w:r>
          </w:p>
          <w:p w14:paraId="2E3053DF"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Ведомстволук сыйлыктардын бланктары</w:t>
            </w:r>
          </w:p>
          <w:p w14:paraId="3DA8CC83" w14:textId="0F0E620A" w:rsidR="006F4EF7" w:rsidRPr="00033EE1" w:rsidRDefault="006F4EF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eastAsia="en-US"/>
              </w:rPr>
              <w:t>Лицензия берүүнү Министрлик жана министрликке караштуу органдар жүзөгө ашырган ишмердиктин түрлөрү менен шугулдануу укугуна лицензиялар</w:t>
            </w:r>
          </w:p>
        </w:tc>
      </w:tr>
      <w:tr w:rsidR="006F4EF7" w:rsidRPr="00033EE1" w14:paraId="04FBE9D9" w14:textId="23B9EE87" w:rsidTr="003B105A">
        <w:trPr>
          <w:gridAfter w:val="1"/>
          <w:wAfter w:w="156" w:type="dxa"/>
          <w:trHeight w:val="557"/>
        </w:trPr>
        <w:tc>
          <w:tcPr>
            <w:tcW w:w="2924" w:type="dxa"/>
          </w:tcPr>
          <w:p w14:paraId="119B3D4E" w14:textId="44417D5F" w:rsidR="006F4EF7" w:rsidRPr="00033EE1" w:rsidRDefault="006F4EF7"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Айыл, суу чарба жана кайра иштетүү өнөр жай министрлиги</w:t>
            </w:r>
          </w:p>
        </w:tc>
        <w:tc>
          <w:tcPr>
            <w:tcW w:w="3597" w:type="dxa"/>
          </w:tcPr>
          <w:p w14:paraId="1F73865C"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2DF63550"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59681940"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Лицензия берүүнү Министрлик жана министрликке караштуу органдар жүзөгө ашырган ишмердиктин түрлөрү менен шугулдануу укугуна лицензиялар</w:t>
            </w:r>
          </w:p>
          <w:p w14:paraId="099D8844"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Айылчарба ишканаларын менчиктештирүү объекттерине жеке менчик укугу тууралуу күбөлүк</w:t>
            </w:r>
          </w:p>
          <w:p w14:paraId="7B814E46"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Тракторист-машинисттин күбөлүгү</w:t>
            </w:r>
          </w:p>
          <w:p w14:paraId="2AA4CEC3"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Техникага (автомототранспорттон башка) техникалык паспорту жана техникалык талону</w:t>
            </w:r>
          </w:p>
          <w:p w14:paraId="30DB98F1" w14:textId="0F9CE815" w:rsidR="006F4EF7" w:rsidRPr="00033EE1" w:rsidRDefault="006F4EF7" w:rsidP="00E974C8">
            <w:pPr>
              <w:pStyle w:val="tkTekst"/>
              <w:jc w:val="left"/>
              <w:rPr>
                <w:rFonts w:ascii="Times New Roman" w:hAnsi="Times New Roman" w:cs="Times New Roman"/>
                <w:b/>
                <w:bCs/>
                <w:sz w:val="28"/>
                <w:szCs w:val="28"/>
                <w:lang w:val="ky-KG"/>
              </w:rPr>
            </w:pPr>
            <w:r w:rsidRPr="00033EE1">
              <w:rPr>
                <w:rFonts w:ascii="Times New Roman" w:hAnsi="Times New Roman" w:cs="Times New Roman"/>
                <w:b/>
                <w:sz w:val="28"/>
                <w:szCs w:val="28"/>
              </w:rPr>
              <w:t>Материалдык-техникалык базанын техникалык паспорту</w:t>
            </w:r>
          </w:p>
        </w:tc>
        <w:tc>
          <w:tcPr>
            <w:tcW w:w="3978" w:type="dxa"/>
          </w:tcPr>
          <w:p w14:paraId="35D3CCCF"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Айыл чарба министрлиги</w:t>
            </w:r>
          </w:p>
          <w:p w14:paraId="0B8B95BB" w14:textId="7290C830" w:rsidR="006F4EF7" w:rsidRPr="00033EE1" w:rsidRDefault="006F4EF7" w:rsidP="00E974C8">
            <w:pPr>
              <w:pStyle w:val="tkTekst"/>
              <w:ind w:firstLine="0"/>
              <w:jc w:val="left"/>
              <w:rPr>
                <w:rFonts w:ascii="Times New Roman" w:hAnsi="Times New Roman" w:cs="Times New Roman"/>
                <w:b/>
                <w:bCs/>
                <w:sz w:val="28"/>
                <w:szCs w:val="28"/>
                <w:lang w:val="ky-KG"/>
              </w:rPr>
            </w:pPr>
          </w:p>
        </w:tc>
        <w:tc>
          <w:tcPr>
            <w:tcW w:w="3676" w:type="dxa"/>
          </w:tcPr>
          <w:p w14:paraId="1964FD5D"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Кызматтык күбөлүк</w:t>
            </w:r>
          </w:p>
          <w:p w14:paraId="52589C4B"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Ведомстволук сыйлыктардын бланктары</w:t>
            </w:r>
          </w:p>
          <w:p w14:paraId="2C70DC56"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Лицензия берүүнү Министрлик жана министрликке караштуу органдар жүзөгө ашырган ишмердиктин түрлөрү менен шугулдануу укугуна лицензиялар</w:t>
            </w:r>
          </w:p>
          <w:p w14:paraId="00C1A916"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Пестициддерди жана (же) агрохимикаттарды мамлекеттик каттоо жѳнүндѳ күбѳлүк</w:t>
            </w:r>
          </w:p>
          <w:p w14:paraId="20805C4E"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Үрѳндѳрдүн шайкештик  сертификаты</w:t>
            </w:r>
          </w:p>
          <w:p w14:paraId="7761CF5C"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Асыл тукум күбѳлүгү</w:t>
            </w:r>
          </w:p>
          <w:p w14:paraId="7E5CFC82"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Карантиндик сертификат</w:t>
            </w:r>
          </w:p>
          <w:p w14:paraId="50500807"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Фумигация актысы</w:t>
            </w:r>
          </w:p>
          <w:p w14:paraId="2950D7AD"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Карантиндик фитосанитардык экспертиза күбѳлүгү</w:t>
            </w:r>
          </w:p>
          <w:p w14:paraId="1D6EC73D"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Шайкештик сертификаты</w:t>
            </w:r>
          </w:p>
          <w:p w14:paraId="3DDE3C43"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Каттоо күбѳлүгү</w:t>
            </w:r>
          </w:p>
          <w:p w14:paraId="11BAACA9"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Жер участогун мөөнөтсүз (мөөнөтүн көрсөтпөстөн) пайдалануу укугу тууралуу мамлекеттик акт</w:t>
            </w:r>
          </w:p>
          <w:p w14:paraId="417E8C76"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Жер участогуна жеке менчик укугу тууралуу мамлекеттик акт</w:t>
            </w:r>
          </w:p>
          <w:p w14:paraId="2EDF6622"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Жер участогун убактылуу пайдалануу укугуна күбөлүк</w:t>
            </w:r>
          </w:p>
          <w:p w14:paraId="4B5DE2F8"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Жер участогуна менчик укугу тууралуу күбөлүк</w:t>
            </w:r>
          </w:p>
          <w:p w14:paraId="6BD91BE8"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Ишканалардын Бирдиктүү реестринен кѳчүрмѳ</w:t>
            </w:r>
          </w:p>
          <w:p w14:paraId="03108EFE"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Товарларды импорттоого (келтирүү) жана экспорттоого (чыгаруу) карата эксперттик корутунду</w:t>
            </w:r>
          </w:p>
          <w:p w14:paraId="2D4A558E"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Башкы мамлекеттик ветеринардык инспекторунун уруксаты</w:t>
            </w:r>
          </w:p>
          <w:p w14:paraId="17C0F3AB" w14:textId="6F61310C"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Ветеринардык күбѳлүк Форма № 1</w:t>
            </w:r>
          </w:p>
          <w:p w14:paraId="6050B1BF"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Ветеринардык күбѳлүк Форма № 2</w:t>
            </w:r>
          </w:p>
          <w:p w14:paraId="12BFE94C"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Ветеринардык күбѳлүк Форма № 3</w:t>
            </w:r>
          </w:p>
          <w:p w14:paraId="6765B437"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ЕАЭБдин ветеринардык сертификаты Форма № 1</w:t>
            </w:r>
          </w:p>
          <w:p w14:paraId="43BF973E"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ЕАЭБдин ветеринардык сертификаты Форма № 2</w:t>
            </w:r>
          </w:p>
          <w:p w14:paraId="281A09A1"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ЕАЭБдин ветеринардык сертификаты Форма № 3</w:t>
            </w:r>
          </w:p>
          <w:p w14:paraId="09F032BE"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ЕАЭБдин ветеринардык сертификаты Форма № 4</w:t>
            </w:r>
          </w:p>
          <w:p w14:paraId="5ED760EA"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Ветеринардык сертификат Форма № 5a</w:t>
            </w:r>
          </w:p>
          <w:p w14:paraId="07ADCC33"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Ветеринардык сертификат Форма № 5b</w:t>
            </w:r>
          </w:p>
          <w:p w14:paraId="317F762D"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Ветеринардык сертификат Форма № 5c</w:t>
            </w:r>
          </w:p>
          <w:p w14:paraId="01E5784A"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Ветеринардык сертификат Форма № 5d</w:t>
            </w:r>
          </w:p>
          <w:p w14:paraId="5B445D7D"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Ветеринардык сертификат Форма № 5e</w:t>
            </w:r>
          </w:p>
          <w:p w14:paraId="68C35D80"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Ветеринардык сертификат Форма № 5f</w:t>
            </w:r>
          </w:p>
          <w:p w14:paraId="2F007527" w14:textId="29E6E738" w:rsidR="006F4EF7" w:rsidRPr="00033EE1" w:rsidRDefault="006F4EF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Ветеринардык сертификат Форма № 5g</w:t>
            </w:r>
          </w:p>
        </w:tc>
      </w:tr>
      <w:tr w:rsidR="006F4EF7" w:rsidRPr="00033EE1" w14:paraId="4D97DAAE" w14:textId="0A9EB55E" w:rsidTr="003B105A">
        <w:trPr>
          <w:gridAfter w:val="1"/>
          <w:wAfter w:w="156" w:type="dxa"/>
          <w:trHeight w:val="557"/>
        </w:trPr>
        <w:tc>
          <w:tcPr>
            <w:tcW w:w="2924" w:type="dxa"/>
          </w:tcPr>
          <w:p w14:paraId="49AE116C" w14:textId="4F3B7986" w:rsidR="006F4EF7" w:rsidRPr="00033EE1" w:rsidRDefault="006F4EF7"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Транспорт жана коммуникациялар министрлиги</w:t>
            </w:r>
          </w:p>
        </w:tc>
        <w:tc>
          <w:tcPr>
            <w:tcW w:w="3597" w:type="dxa"/>
          </w:tcPr>
          <w:p w14:paraId="37B1DCC7"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3D6F82A1"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79F32723"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Лицензия берүүнү Министрлик жана министрликке караштуу органдар жүзөгө ашырган ишмердиктин түрлөрү менен шугулдануу укугуна лицензиялар</w:t>
            </w:r>
          </w:p>
          <w:p w14:paraId="003162F4"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Аба кемесин каттоо тууралуу күбөлүк</w:t>
            </w:r>
          </w:p>
          <w:p w14:paraId="01ADDA39"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"Кыргыз Республикасынын жарандык аба кемелеринин реестринен" аба кемесин (АК) чыгаруу тууралуу күбөлүк</w:t>
            </w:r>
          </w:p>
          <w:p w14:paraId="05997D4D"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Аба кемесинин (АК) учууга жарамдуулугу тууралуу сертификат</w:t>
            </w:r>
          </w:p>
          <w:p w14:paraId="6C68A47C"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Чуулар боюнча сертификат</w:t>
            </w:r>
          </w:p>
          <w:p w14:paraId="057B2BD7"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Аба кемесинин (АК) радиожабдууларын аткарууга уруксат</w:t>
            </w:r>
          </w:p>
          <w:p w14:paraId="614D797F"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Эксплуатанттын сертификаты</w:t>
            </w:r>
          </w:p>
          <w:p w14:paraId="743AE549"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Учууга атайын уруксат берүү</w:t>
            </w:r>
          </w:p>
          <w:p w14:paraId="127B0DCB"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Учууга жарактуулуктун экспорттук сертификаты</w:t>
            </w:r>
          </w:p>
          <w:p w14:paraId="15CCEA5B"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Эксплуатанттын сертификатына атайын сунуш</w:t>
            </w:r>
          </w:p>
          <w:p w14:paraId="71477514" w14:textId="7EA3874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Аба транспорту менен кооптуу жүктөрдү ташууга сертификат</w:t>
            </w:r>
          </w:p>
          <w:p w14:paraId="5D63802B" w14:textId="62899A9D"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Радиотехникалык жабдуулардын эксплуатацияга жарактуулук күбөлүгү</w:t>
            </w:r>
          </w:p>
          <w:p w14:paraId="4D38CDDB" w14:textId="53FD618F"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Метеорологиялык жабдуулардын эксплуатацияга жарактуулук күбөлүгү</w:t>
            </w:r>
          </w:p>
          <w:p w14:paraId="173E3B67"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Аба кыймылын тейлөө (АКТ) системасын (объектисин) эксплуатациялоого шайкештик (жарактуулук) сертификаты</w:t>
            </w:r>
          </w:p>
          <w:p w14:paraId="4979A706"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Аэродромдун шайкештик сертификаты</w:t>
            </w:r>
          </w:p>
          <w:p w14:paraId="5B096B64"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Аэродромду мамлекеттик каттоо жөнүндө күбөлүк</w:t>
            </w:r>
          </w:p>
          <w:p w14:paraId="1369CFD8" w14:textId="3A9493B3"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Авиа күйүүчү май менен камсыздоо уюмунун шайкештик сертификаты</w:t>
            </w:r>
          </w:p>
          <w:p w14:paraId="5D575640" w14:textId="70F31151"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Жарандын авиация кызматкерлеринин квалификациялык күбөлүгү</w:t>
            </w:r>
          </w:p>
          <w:p w14:paraId="7A94CBB5"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Авициялык техниканы техникалык тейлөө боюнча уюмдардын шайкештик сертификаты</w:t>
            </w:r>
          </w:p>
          <w:p w14:paraId="3957E5A0"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Башка мамлекет берген авиациялык персоналдын күбөлүгүн таануу тууралуу күбөлүк</w:t>
            </w:r>
          </w:p>
          <w:p w14:paraId="7C11032A" w14:textId="77777777" w:rsidR="006F4EF7" w:rsidRPr="00033EE1" w:rsidRDefault="006F4EF7"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Шайкештик сертификаты</w:t>
            </w:r>
          </w:p>
          <w:p w14:paraId="6DA67C1F" w14:textId="33B34C82" w:rsidR="006F4EF7" w:rsidRPr="00033EE1" w:rsidRDefault="006F4EF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Таануу сертификаты</w:t>
            </w:r>
          </w:p>
        </w:tc>
        <w:tc>
          <w:tcPr>
            <w:tcW w:w="3978" w:type="dxa"/>
          </w:tcPr>
          <w:p w14:paraId="1A412284"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Транспорт жана коммуникациялар министрлиги</w:t>
            </w:r>
          </w:p>
          <w:p w14:paraId="35DF2B96" w14:textId="7FCB7DAF" w:rsidR="006F4EF7" w:rsidRPr="00033EE1" w:rsidRDefault="006F4EF7" w:rsidP="00E974C8">
            <w:pPr>
              <w:pStyle w:val="tkTekst"/>
              <w:ind w:firstLine="0"/>
              <w:jc w:val="left"/>
              <w:rPr>
                <w:rFonts w:ascii="Times New Roman" w:hAnsi="Times New Roman" w:cs="Times New Roman"/>
                <w:b/>
                <w:bCs/>
                <w:sz w:val="28"/>
                <w:szCs w:val="28"/>
                <w:lang w:val="ky-KG"/>
              </w:rPr>
            </w:pPr>
          </w:p>
        </w:tc>
        <w:tc>
          <w:tcPr>
            <w:tcW w:w="3676" w:type="dxa"/>
          </w:tcPr>
          <w:p w14:paraId="4FD5ED41"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Кызматтык күбөлүк</w:t>
            </w:r>
          </w:p>
          <w:p w14:paraId="5CFBC581"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Ведомстволук сыйлыктардын бланктары</w:t>
            </w:r>
          </w:p>
          <w:p w14:paraId="41D4DF79"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Лицензия берүүнү Министрлик жана министрликке караштуу органдар жүзөгө ашырган ишмердиктин түрлөрү менен шугулдануу укугуна лицензиялар</w:t>
            </w:r>
          </w:p>
          <w:p w14:paraId="1E8DF73B"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Аба кемесин каттоо тууралуу күбөлүк</w:t>
            </w:r>
          </w:p>
          <w:p w14:paraId="475256D8" w14:textId="77777777"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Каттоодон чыгаруу жѳнүндѳ күбѳлүк</w:t>
            </w:r>
          </w:p>
          <w:p w14:paraId="3CDA7017"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Аба кемесинин (АК) учууга жарамдуулугу тууралуу сертификат</w:t>
            </w:r>
          </w:p>
          <w:p w14:paraId="230AF11B"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Чуулар боюнча АК сертификаты</w:t>
            </w:r>
          </w:p>
          <w:p w14:paraId="75D06EF9"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Аба кемесинин (АК) радиожабдууларын пайдаланууга уруксат</w:t>
            </w:r>
          </w:p>
          <w:p w14:paraId="583E4250"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Эксплуатанттын сертификаты</w:t>
            </w:r>
          </w:p>
          <w:p w14:paraId="6782DAA4"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Учууга атайын уруксат берүү</w:t>
            </w:r>
          </w:p>
          <w:p w14:paraId="220AAEC8"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Учууга жарактуулуктун экспорттук сертификаты</w:t>
            </w:r>
          </w:p>
          <w:p w14:paraId="0EDFE309"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Аба транспорту менен кооптуу жүктөрдү ташууга уруксат</w:t>
            </w:r>
          </w:p>
          <w:p w14:paraId="3E158279"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Радиотехникалык жабдуулардын эксплуатацияга жарактуулук күбөлүгү</w:t>
            </w:r>
          </w:p>
          <w:p w14:paraId="5A3B2A41"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Аэродромдун жарамдуулугу сертификаты</w:t>
            </w:r>
          </w:p>
          <w:p w14:paraId="2AD0F8B3"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Аэродромду мамлекеттик каттоо жөнүндө күбөлүк</w:t>
            </w:r>
          </w:p>
          <w:p w14:paraId="2DE1B2E3"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Авиа күйүүчү май менен камсыздоо уюмунун шайкештик сертификаты</w:t>
            </w:r>
          </w:p>
          <w:p w14:paraId="4698695C"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Авиация кызматкерлеринин күбөлүгү</w:t>
            </w:r>
          </w:p>
          <w:p w14:paraId="600EBF6B"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Авициялык техниканы техникалык тейлөө боюнча уюмдардын шайкештик сертификаты</w:t>
            </w:r>
          </w:p>
          <w:p w14:paraId="30D25346"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Башка мамлекет берген авиациялык персоналдын күбөлүгүн таануу тууралуу күбөлүк</w:t>
            </w:r>
          </w:p>
          <w:p w14:paraId="0FD17162"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Шайкештик сертификаты</w:t>
            </w:r>
          </w:p>
          <w:p w14:paraId="70F784FB"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Таануу сертификаты</w:t>
            </w:r>
          </w:p>
          <w:p w14:paraId="62B57CDB"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Эксплуатациялык спецификациялар</w:t>
            </w:r>
          </w:p>
          <w:p w14:paraId="6783B825" w14:textId="37EC41B8"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Аэронавигациялык тейлѳѳнү жеткирүүчүнүн сертификаты</w:t>
            </w:r>
          </w:p>
          <w:p w14:paraId="433C546F"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Авиациялык техниканы техникалык жактан тейлѳѳ боюнча бекитилген уюмдун таануу сертификаты</w:t>
            </w:r>
          </w:p>
          <w:p w14:paraId="7C7FFCDD"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Жерде тейлөөчү уюмдун шайкештик сертификаты</w:t>
            </w:r>
          </w:p>
          <w:p w14:paraId="05A09707" w14:textId="5514A29E" w:rsidR="006F4EF7" w:rsidRPr="00033EE1" w:rsidRDefault="006F4EF7"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Эл аралык жол кыймылында автотранспорттук каражаттын өтүүсүнө уруксат</w:t>
            </w:r>
          </w:p>
        </w:tc>
      </w:tr>
      <w:tr w:rsidR="006F4EF7" w:rsidRPr="00033EE1" w14:paraId="37178A59" w14:textId="450FAAFC" w:rsidTr="003B105A">
        <w:trPr>
          <w:gridAfter w:val="1"/>
          <w:wAfter w:w="156" w:type="dxa"/>
          <w:trHeight w:val="557"/>
        </w:trPr>
        <w:tc>
          <w:tcPr>
            <w:tcW w:w="2924" w:type="dxa"/>
          </w:tcPr>
          <w:p w14:paraId="5E3B518C" w14:textId="790B71E5" w:rsidR="006F4EF7" w:rsidRPr="00033EE1" w:rsidRDefault="006F4EF7"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Өзгөчө кырдаалдар министрлиги</w:t>
            </w:r>
          </w:p>
        </w:tc>
        <w:tc>
          <w:tcPr>
            <w:tcW w:w="3597" w:type="dxa"/>
          </w:tcPr>
          <w:p w14:paraId="471D5DF2"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4CA9DB37"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2B4B9FB4"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Офицердин (прапорщиктин) өздүк күбөлүгү</w:t>
            </w:r>
          </w:p>
          <w:p w14:paraId="0F3A8440" w14:textId="77777777" w:rsidR="006F4EF7" w:rsidRPr="00033EE1" w:rsidRDefault="006F4EF7"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Куткаруучуларды даярдоо жөнүндө курсту бүткөндүгү тууралуу сертификат</w:t>
            </w:r>
          </w:p>
          <w:p w14:paraId="3E74CDA0" w14:textId="52F04625" w:rsidR="006F4EF7" w:rsidRPr="00033EE1" w:rsidRDefault="006F4EF7"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Куткаруучунун китепчеси</w:t>
            </w:r>
          </w:p>
        </w:tc>
        <w:tc>
          <w:tcPr>
            <w:tcW w:w="3978" w:type="dxa"/>
          </w:tcPr>
          <w:p w14:paraId="13AF7CD0"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Өзгөчө кырдаалдар министрлиги</w:t>
            </w:r>
          </w:p>
          <w:p w14:paraId="24B461C5" w14:textId="1FB7E06D" w:rsidR="006F4EF7" w:rsidRPr="00033EE1" w:rsidRDefault="006F4EF7" w:rsidP="00E974C8">
            <w:pPr>
              <w:pStyle w:val="tkTekst"/>
              <w:ind w:firstLine="0"/>
              <w:jc w:val="left"/>
              <w:rPr>
                <w:rFonts w:ascii="Times New Roman" w:hAnsi="Times New Roman" w:cs="Times New Roman"/>
                <w:b/>
                <w:bCs/>
                <w:sz w:val="28"/>
                <w:szCs w:val="28"/>
                <w:lang w:val="ky-KG"/>
              </w:rPr>
            </w:pPr>
          </w:p>
        </w:tc>
        <w:tc>
          <w:tcPr>
            <w:tcW w:w="3676" w:type="dxa"/>
          </w:tcPr>
          <w:p w14:paraId="4E54033D" w14:textId="77777777" w:rsidR="006F4EF7" w:rsidRPr="00033EE1" w:rsidRDefault="006F4EF7"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080D2689" w14:textId="77777777" w:rsidR="006F4EF7" w:rsidRPr="00033EE1" w:rsidRDefault="006F4EF7"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Пенсиялык күбѳлүк</w:t>
            </w:r>
          </w:p>
          <w:p w14:paraId="7B8C1468" w14:textId="77777777" w:rsidR="006F4EF7" w:rsidRPr="00033EE1" w:rsidRDefault="006F4EF7"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47F7D44A" w14:textId="77777777" w:rsidR="006F4EF7" w:rsidRPr="00033EE1" w:rsidRDefault="006F4EF7"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Офицердин (прапорщиктин) өздүк күбөлүгү</w:t>
            </w:r>
          </w:p>
          <w:p w14:paraId="0997F420" w14:textId="77777777" w:rsidR="006F4EF7" w:rsidRPr="00033EE1" w:rsidRDefault="006F4EF7"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Куткаруучуларды даярдоо жөнүндө курсту бүткөндүгү тууралуу сертификат</w:t>
            </w:r>
          </w:p>
          <w:p w14:paraId="257D2FEA" w14:textId="7DA1FBE4" w:rsidR="006F4EF7" w:rsidRPr="00033EE1" w:rsidRDefault="006F4EF7"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«Суудагы куткаруучу» квалификациясы ыйгарылган «Сууда куткаруу иши» программасы боюнча курсту аяктагандыгы жѳнүндѳ сертификат</w:t>
            </w:r>
          </w:p>
          <w:p w14:paraId="4EA3F800" w14:textId="4A49680B" w:rsidR="006F4EF7" w:rsidRPr="00033EE1" w:rsidRDefault="006F4EF7"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«Дайвинг боюнча адис» квалификациясы ыйгарылган «Дайвинг» программасы боюнча курсту аяктагандыгы жѳнүндѳ сертификат</w:t>
            </w:r>
          </w:p>
          <w:p w14:paraId="036E0998" w14:textId="77777777" w:rsidR="006F4EF7" w:rsidRPr="00033EE1" w:rsidRDefault="006F4EF7"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Куткаруучунун китепчеси</w:t>
            </w:r>
          </w:p>
          <w:p w14:paraId="2F72CDC8" w14:textId="7D293E8A"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Суучул китепчеси</w:t>
            </w:r>
          </w:p>
          <w:p w14:paraId="624D4905" w14:textId="32513E74" w:rsidR="006F4EF7" w:rsidRPr="00033EE1" w:rsidRDefault="006F4EF7"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«Жарандык коргоону уюштуруу жана ишке киргизүү» окуу курсун аяктагандыгы жѳнүндѳ сертификат</w:t>
            </w:r>
          </w:p>
          <w:p w14:paraId="49F73D13"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«Өрт-техникалык минимум» окуу курсун аяктагандыгы тууралуу сертификат</w:t>
            </w:r>
          </w:p>
          <w:p w14:paraId="2CEEF033" w14:textId="2C8BB961"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«Кычкылтек күчөтүүчү компрессорлорду тейлөө боюнча адис» квалификациясы ыйгарылган «Компрессорчуну даярдоо» программасынын окуу курсун аяктагандыгы тууралуу сертификат</w:t>
            </w:r>
          </w:p>
          <w:p w14:paraId="65819663" w14:textId="77777777" w:rsidR="006F4EF7" w:rsidRPr="00033EE1" w:rsidRDefault="006F4EF7"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«Кычкылтек күчөтүүчү компрессорлорду тейлөө боюнча адис» күбѳлүгү</w:t>
            </w:r>
          </w:p>
          <w:p w14:paraId="051F5ABF" w14:textId="37734735" w:rsidR="006F4EF7" w:rsidRPr="00033EE1" w:rsidRDefault="006F4EF7" w:rsidP="00E974C8">
            <w:pPr>
              <w:pStyle w:val="tkTekst"/>
              <w:ind w:firstLine="709"/>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«Тоодогу куткаруу иши» программасы боюнча курсту аяктагандыгы жѳнүндѳ сертификат</w:t>
            </w:r>
          </w:p>
        </w:tc>
      </w:tr>
      <w:tr w:rsidR="00FC309D" w:rsidRPr="00033EE1" w14:paraId="4E7637CA" w14:textId="14F9C376" w:rsidTr="003B105A">
        <w:trPr>
          <w:gridAfter w:val="1"/>
          <w:wAfter w:w="156" w:type="dxa"/>
          <w:trHeight w:val="557"/>
        </w:trPr>
        <w:tc>
          <w:tcPr>
            <w:tcW w:w="2924" w:type="dxa"/>
          </w:tcPr>
          <w:p w14:paraId="5DAE9FAC" w14:textId="657052CE" w:rsidR="00FC309D" w:rsidRPr="00033EE1" w:rsidRDefault="00FC309D"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Өкмөтүнө караштуу Курчап турган чөйрөнү коргоо жана токой чарбасы боюнча мамлекеттик агенттик</w:t>
            </w:r>
          </w:p>
        </w:tc>
        <w:tc>
          <w:tcPr>
            <w:tcW w:w="3597" w:type="dxa"/>
          </w:tcPr>
          <w:p w14:paraId="2125A6CB"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3C7C7A2F"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0E683F02"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Лицензия берүүнү Министрлик жана министрликке караштуу органдар жүзөгө ашырган ишмердиктин түрлөрү менен шугулдануу укугуна лицензиялар</w:t>
            </w:r>
          </w:p>
          <w:p w14:paraId="1DBA3D5E" w14:textId="5045F2B6" w:rsidR="00FC309D" w:rsidRPr="00033EE1" w:rsidRDefault="00FC309D" w:rsidP="00E974C8">
            <w:pPr>
              <w:pStyle w:val="tkTekst"/>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Жаратылышты пайдаланууга (таштандыларга, айлана-тегеректи булгоочу заттарга жана калдыктарды таштоочу жерлерге) уруксат</w:t>
            </w:r>
          </w:p>
        </w:tc>
        <w:tc>
          <w:tcPr>
            <w:tcW w:w="3978" w:type="dxa"/>
          </w:tcPr>
          <w:p w14:paraId="5C7F7DAA" w14:textId="77777777" w:rsidR="00FC309D" w:rsidRPr="00033EE1" w:rsidRDefault="00FC309D"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Жаратылыш ресурстары, экология жана техникалык кѳзѳмѳл министрлиги</w:t>
            </w:r>
          </w:p>
          <w:p w14:paraId="0F3063ED" w14:textId="0BDBEDA3" w:rsidR="00FC309D" w:rsidRPr="00033EE1" w:rsidRDefault="00FC309D" w:rsidP="00E974C8">
            <w:pPr>
              <w:pStyle w:val="tkTekst"/>
              <w:ind w:firstLine="0"/>
              <w:jc w:val="left"/>
              <w:rPr>
                <w:rFonts w:ascii="Times New Roman" w:hAnsi="Times New Roman" w:cs="Times New Roman"/>
                <w:b/>
                <w:bCs/>
                <w:sz w:val="28"/>
                <w:szCs w:val="28"/>
                <w:lang w:val="ky-KG"/>
              </w:rPr>
            </w:pPr>
          </w:p>
        </w:tc>
        <w:tc>
          <w:tcPr>
            <w:tcW w:w="3676" w:type="dxa"/>
          </w:tcPr>
          <w:p w14:paraId="2204D28E"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2E0E455D"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7487C7F7"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Жер казынасын пайдалануу укугуна лицензия</w:t>
            </w:r>
          </w:p>
          <w:p w14:paraId="180F3E00" w14:textId="0753909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Жардыргычтын күбөлүгү</w:t>
            </w:r>
          </w:p>
          <w:p w14:paraId="1BCA55CD" w14:textId="2BDE95DF"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Жаратылыш ресурстарын пайдаланууга (таштандыларга, айлана-тегеректи булгоочу заттарга жана калдыктарды таштоочу жерлерге) уруксат</w:t>
            </w:r>
          </w:p>
          <w:p w14:paraId="3C4A5E1C" w14:textId="15285B83" w:rsidR="00FC309D" w:rsidRPr="00033EE1" w:rsidRDefault="00FC309D"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Аң уулоочу жырткыч канаттууларга идентификациялык карталар (паспорт) жана мамлекеттик мергенчилик күбѳлүк</w:t>
            </w:r>
          </w:p>
          <w:p w14:paraId="0C091A56" w14:textId="77777777" w:rsidR="00FC309D" w:rsidRPr="00033EE1" w:rsidRDefault="00FC309D"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Жаныбарлар дүйнөсүн жана минералдык чийки затты камтыган мумияны атайын пайдаланууга уруксат</w:t>
            </w:r>
          </w:p>
          <w:p w14:paraId="544417A1" w14:textId="484B7FB7" w:rsidR="00FC309D" w:rsidRPr="00033EE1" w:rsidRDefault="00FC309D"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Ѳсүмдүктѳр дүйнѳсүн жана козу карындарды пайдаланууга уруксат</w:t>
            </w:r>
          </w:p>
          <w:p w14:paraId="534B52C7" w14:textId="136F6221" w:rsidR="00FC309D" w:rsidRPr="00033EE1" w:rsidRDefault="00FC309D"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Аткылоочу карточкалардын бланктарын жана трофей барагын берет</w:t>
            </w:r>
          </w:p>
          <w:p w14:paraId="0BB38D97" w14:textId="77777777" w:rsidR="00FC309D" w:rsidRPr="00033EE1" w:rsidRDefault="00FC309D"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Жапайы жаныбарларга мергенчилик кылууга жана трофей барагына жолдомо берет</w:t>
            </w:r>
          </w:p>
          <w:p w14:paraId="4CCC3F56" w14:textId="024B7F8C" w:rsidR="00FC309D" w:rsidRPr="00033EE1" w:rsidRDefault="00FC309D" w:rsidP="00E974C8">
            <w:pPr>
              <w:pStyle w:val="tkTekst"/>
              <w:ind w:firstLine="709"/>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Жоголуп кетүү коркунучу алдындагы жапайы фаунанын жана флоранын түрлѳрү менен эл аралык соодалашуу боюнча Конвенцияга (СITES Конвенциясына кирбеген жаныбарлар жана ѳсүмдүктѳр объектилерин ташууга карата СITES Конвенциясы) кирбеген жаныбарлар жана ѳсүмдүктѳр объектилерин чыгарып кетүүгѳ уруксат</w:t>
            </w:r>
          </w:p>
        </w:tc>
      </w:tr>
      <w:tr w:rsidR="00FC309D" w:rsidRPr="004243B5" w14:paraId="0F052C97" w14:textId="624E93FD" w:rsidTr="003B105A">
        <w:trPr>
          <w:gridAfter w:val="1"/>
          <w:wAfter w:w="156" w:type="dxa"/>
          <w:trHeight w:val="557"/>
        </w:trPr>
        <w:tc>
          <w:tcPr>
            <w:tcW w:w="2924" w:type="dxa"/>
          </w:tcPr>
          <w:p w14:paraId="0FB2856A" w14:textId="6F91B11C" w:rsidR="00FC309D" w:rsidRPr="00033EE1" w:rsidRDefault="00FC309D"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Эмгек жана социалдык өнүгүү министрлиги</w:t>
            </w:r>
          </w:p>
        </w:tc>
        <w:tc>
          <w:tcPr>
            <w:tcW w:w="3597" w:type="dxa"/>
          </w:tcPr>
          <w:p w14:paraId="434481B2"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363073B0"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6E04F84A" w14:textId="7BD30199" w:rsidR="00FC309D" w:rsidRPr="00033EE1" w:rsidRDefault="00FC309D"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Иштебеген адамдардын идентификациялык күбөлүгү</w:t>
            </w:r>
          </w:p>
        </w:tc>
        <w:tc>
          <w:tcPr>
            <w:tcW w:w="3978" w:type="dxa"/>
          </w:tcPr>
          <w:p w14:paraId="2568DF59" w14:textId="77777777" w:rsidR="00FC309D" w:rsidRPr="00033EE1" w:rsidRDefault="00FC309D" w:rsidP="00E974C8">
            <w:pPr>
              <w:pStyle w:val="tkTablica"/>
              <w:spacing w:after="0"/>
              <w:jc w:val="left"/>
              <w:rPr>
                <w:rFonts w:ascii="Times New Roman" w:hAnsi="Times New Roman" w:cs="Times New Roman"/>
                <w:sz w:val="28"/>
                <w:szCs w:val="28"/>
                <w:lang w:eastAsia="en-US"/>
              </w:rPr>
            </w:pPr>
            <w:r w:rsidRPr="00033EE1">
              <w:rPr>
                <w:rFonts w:ascii="Times New Roman" w:hAnsi="Times New Roman" w:cs="Times New Roman"/>
                <w:b/>
                <w:sz w:val="28"/>
                <w:szCs w:val="28"/>
                <w:lang w:eastAsia="en-US"/>
              </w:rPr>
              <w:t>Кыргыз Республикасынын Эмгек, социалдык камсыздоо жана миграция</w:t>
            </w:r>
            <w:r w:rsidRPr="00033EE1">
              <w:rPr>
                <w:rFonts w:ascii="Times New Roman" w:hAnsi="Times New Roman" w:cs="Times New Roman"/>
                <w:sz w:val="28"/>
                <w:szCs w:val="28"/>
                <w:lang w:eastAsia="en-US"/>
              </w:rPr>
              <w:t xml:space="preserve"> </w:t>
            </w:r>
            <w:r w:rsidRPr="00033EE1">
              <w:rPr>
                <w:rFonts w:ascii="Times New Roman" w:hAnsi="Times New Roman" w:cs="Times New Roman"/>
                <w:b/>
                <w:sz w:val="28"/>
                <w:szCs w:val="28"/>
                <w:lang w:eastAsia="en-US"/>
              </w:rPr>
              <w:t>министрлиги</w:t>
            </w:r>
          </w:p>
          <w:p w14:paraId="4EB4F418" w14:textId="7D37B3E1" w:rsidR="00FC309D" w:rsidRPr="00033EE1" w:rsidRDefault="00FC309D" w:rsidP="00E974C8">
            <w:pPr>
              <w:pStyle w:val="tkTekst"/>
              <w:ind w:firstLine="0"/>
              <w:jc w:val="left"/>
              <w:rPr>
                <w:rFonts w:ascii="Times New Roman" w:hAnsi="Times New Roman" w:cs="Times New Roman"/>
                <w:b/>
                <w:bCs/>
                <w:sz w:val="28"/>
                <w:szCs w:val="28"/>
                <w:lang w:val="ky-KG"/>
              </w:rPr>
            </w:pPr>
          </w:p>
        </w:tc>
        <w:tc>
          <w:tcPr>
            <w:tcW w:w="3676" w:type="dxa"/>
          </w:tcPr>
          <w:p w14:paraId="434D29BC"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0246D7F5"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72D7907E"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Жумушсуз адамдардын идентификациялык күбѳлүгү</w:t>
            </w:r>
          </w:p>
          <w:p w14:paraId="52CF1E59" w14:textId="33144CE1"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Качкындын күбөлүгү</w:t>
            </w:r>
          </w:p>
          <w:p w14:paraId="6ECC0E60"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Кыргыз Республикасында качкындардын статусу жөнүндө өтүнүч катты каттоо жөнүндө күбөлүк</w:t>
            </w:r>
          </w:p>
          <w:p w14:paraId="2550751C"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Кайрылмандын күбөлүгү</w:t>
            </w:r>
          </w:p>
          <w:p w14:paraId="1AA96CF2"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Пенсиялык күбѳлүк</w:t>
            </w:r>
          </w:p>
          <w:p w14:paraId="70C5351C"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Чет өлкөлүк жарандар жана жарандыгы жок адамдар үчүн иштөөгө уруксат</w:t>
            </w:r>
          </w:p>
          <w:p w14:paraId="7B902E31" w14:textId="58937206" w:rsidR="00FC309D" w:rsidRPr="00033EE1" w:rsidRDefault="00FC309D" w:rsidP="00E974C8">
            <w:pPr>
              <w:pStyle w:val="tkTekst"/>
              <w:ind w:firstLine="709"/>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Мамлекеттин чегинен тышкары жүргѳн Кыргыз</w:t>
            </w:r>
            <w:r w:rsidRPr="00033EE1">
              <w:rPr>
                <w:rFonts w:ascii="Times New Roman" w:hAnsi="Times New Roman" w:cs="Times New Roman"/>
                <w:sz w:val="28"/>
                <w:szCs w:val="28"/>
                <w:lang w:val="ky-KG"/>
              </w:rPr>
              <w:t xml:space="preserve"> Республикасынын жарандарын жумушка орноштуруу менен байланышкан ишмердик укугуна уруксат</w:t>
            </w:r>
          </w:p>
        </w:tc>
      </w:tr>
      <w:tr w:rsidR="00FC309D" w:rsidRPr="00033EE1" w14:paraId="4B45B1E2" w14:textId="72188E73" w:rsidTr="003B105A">
        <w:trPr>
          <w:gridAfter w:val="1"/>
          <w:wAfter w:w="156" w:type="dxa"/>
          <w:trHeight w:val="557"/>
        </w:trPr>
        <w:tc>
          <w:tcPr>
            <w:tcW w:w="2924" w:type="dxa"/>
          </w:tcPr>
          <w:p w14:paraId="30678002" w14:textId="2FF478F5" w:rsidR="00FC309D" w:rsidRPr="00033EE1" w:rsidRDefault="00FC309D"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Кыргыз Республикасынын Санариптик өнүктүрүү министрлигине караштуу Калкты жана жарандык абалдын актыларын каттоо департаменти</w:t>
            </w:r>
          </w:p>
        </w:tc>
        <w:tc>
          <w:tcPr>
            <w:tcW w:w="3597" w:type="dxa"/>
          </w:tcPr>
          <w:p w14:paraId="50D1209A"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01DC865F"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041B9680"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Туулгандыгы тууралуу күбөлүк</w:t>
            </w:r>
          </w:p>
          <w:p w14:paraId="31695185"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Нике түзүү тууралуу күбөлүк</w:t>
            </w:r>
          </w:p>
          <w:p w14:paraId="30691B72"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Нике бузуу тууралуу күбөлүк</w:t>
            </w:r>
          </w:p>
          <w:p w14:paraId="4B4EC196"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Өлгөндүгү тууралуу күбөлүк</w:t>
            </w:r>
          </w:p>
          <w:p w14:paraId="27657F88"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Аталыкты аныктоо тууралуу күбөлүк</w:t>
            </w:r>
          </w:p>
          <w:p w14:paraId="7BDA5314"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Бала асырап алуу тууралуу күбөлүк</w:t>
            </w:r>
          </w:p>
          <w:p w14:paraId="01B21BD5"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Аты-жөнүн өзгөртүү тууралуу күбөлүк</w:t>
            </w:r>
          </w:p>
          <w:p w14:paraId="28E26DB5"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Транспорттук каражатты каттоо тууралуу күбөлүк</w:t>
            </w:r>
          </w:p>
          <w:p w14:paraId="11977C7F"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Чет өлкөлүк жарандын жашоого убактылуу уруксаты</w:t>
            </w:r>
          </w:p>
          <w:p w14:paraId="7B8FC00B" w14:textId="77777777" w:rsidR="00FC309D" w:rsidRPr="00033EE1" w:rsidRDefault="00FC309D"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Чет өлкөлүк жарандын жашоого туруктуу уруксаты</w:t>
            </w:r>
          </w:p>
          <w:p w14:paraId="54C750C5" w14:textId="77777777" w:rsidR="00FC309D" w:rsidRPr="00033EE1" w:rsidRDefault="00FC309D"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Жарандыгы жок адамдын жашоого убактылуу уруксаты</w:t>
            </w:r>
          </w:p>
          <w:p w14:paraId="7D726942" w14:textId="77777777" w:rsidR="00FC309D" w:rsidRPr="00033EE1" w:rsidRDefault="00FC309D"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Жарандыгы жок адамдын жашоого туруктуу уруксаты</w:t>
            </w:r>
          </w:p>
          <w:p w14:paraId="293D050F" w14:textId="77777777" w:rsidR="00FC309D" w:rsidRPr="00033EE1" w:rsidRDefault="00FC309D"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Жарандыгы жок адамдын күбөлүгү</w:t>
            </w:r>
          </w:p>
          <w:p w14:paraId="24F7E27F" w14:textId="77777777" w:rsidR="00FC309D" w:rsidRPr="00033EE1" w:rsidRDefault="00FC309D"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Жер участогун мөөнөтсүз (мөөнөтүн көрсөтпөстөн) пайдалануу укугу тууралуу мамлекеттик акт</w:t>
            </w:r>
          </w:p>
          <w:p w14:paraId="54B8F801" w14:textId="77777777" w:rsidR="00FC309D" w:rsidRPr="00033EE1" w:rsidRDefault="00FC309D"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Жер участогуна жеке менчик укугу тууралуу мамлекеттик акт</w:t>
            </w:r>
          </w:p>
          <w:p w14:paraId="570F1E58" w14:textId="77777777" w:rsidR="00FC309D" w:rsidRPr="00033EE1" w:rsidRDefault="00FC309D"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Жер участогун убактылуу пайдалануу укугуна күбөлүк</w:t>
            </w:r>
          </w:p>
          <w:p w14:paraId="7A0C09F4" w14:textId="77777777" w:rsidR="00FC309D" w:rsidRPr="00033EE1" w:rsidRDefault="00FC309D"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Жер участогуна менчик укугу тууралуу күбөлүк</w:t>
            </w:r>
          </w:p>
          <w:p w14:paraId="3AE6DCBD" w14:textId="77777777" w:rsidR="00FC309D" w:rsidRPr="00033EE1" w:rsidRDefault="00FC309D"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Кыргыз Республикасынын жаранынын паспорту</w:t>
            </w:r>
          </w:p>
          <w:p w14:paraId="45AF0551" w14:textId="77777777" w:rsidR="00FC309D" w:rsidRPr="00033EE1" w:rsidRDefault="00FC309D"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Кыргыз Республикасынын жаранынын жалпы жарандык паспорту</w:t>
            </w:r>
          </w:p>
          <w:p w14:paraId="3FBC5250" w14:textId="666BD947" w:rsidR="00FC309D" w:rsidRPr="00033EE1" w:rsidRDefault="00FC309D"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Мекен-карт</w:t>
            </w:r>
          </w:p>
        </w:tc>
        <w:tc>
          <w:tcPr>
            <w:tcW w:w="3978" w:type="dxa"/>
          </w:tcPr>
          <w:p w14:paraId="2B8A3DF4" w14:textId="77777777" w:rsidR="00FC309D" w:rsidRPr="00033EE1" w:rsidRDefault="00FC309D" w:rsidP="00E974C8">
            <w:pPr>
              <w:pStyle w:val="tkTablica"/>
              <w:spacing w:after="0"/>
              <w:jc w:val="left"/>
              <w:rPr>
                <w:rFonts w:ascii="Times New Roman" w:hAnsi="Times New Roman" w:cs="Times New Roman"/>
                <w:b/>
                <w:sz w:val="28"/>
                <w:szCs w:val="28"/>
                <w:lang w:val="ky-KG" w:eastAsia="en-US"/>
              </w:rPr>
            </w:pPr>
            <w:r w:rsidRPr="00033EE1">
              <w:rPr>
                <w:rFonts w:ascii="Times New Roman" w:hAnsi="Times New Roman" w:cs="Times New Roman"/>
                <w:b/>
                <w:sz w:val="28"/>
                <w:szCs w:val="28"/>
                <w:lang w:val="ky-KG" w:eastAsia="en-US"/>
              </w:rPr>
              <w:t>Кыргыз Республикасынын Санариптик ѳнүктүрүү министрлиги</w:t>
            </w:r>
          </w:p>
          <w:p w14:paraId="0DA698EF" w14:textId="68106B77" w:rsidR="00FC309D" w:rsidRPr="00033EE1" w:rsidRDefault="00FC309D" w:rsidP="00E974C8">
            <w:pPr>
              <w:pStyle w:val="tkTekst"/>
              <w:ind w:firstLine="0"/>
              <w:jc w:val="left"/>
              <w:rPr>
                <w:rFonts w:ascii="Times New Roman" w:hAnsi="Times New Roman" w:cs="Times New Roman"/>
                <w:b/>
                <w:bCs/>
                <w:sz w:val="28"/>
                <w:szCs w:val="28"/>
                <w:lang w:val="ky-KG"/>
              </w:rPr>
            </w:pPr>
          </w:p>
        </w:tc>
        <w:tc>
          <w:tcPr>
            <w:tcW w:w="3676" w:type="dxa"/>
          </w:tcPr>
          <w:p w14:paraId="71777116"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0E3A42B8"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6C1E4BB5"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Лицензия берүүнү Кыргыз Республикасынын Снариптик ѳнүктүрүү министрлигине караштуу Байланыш тармагын жѳнгѳ салуу жана кѳзѳмѳлдѳѳ кызматы жүзөгө ашырган ишмердиктин түрлөрү менен шугулдануу укугуна лицензиялар</w:t>
            </w:r>
          </w:p>
          <w:p w14:paraId="614B47CD"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Байланыштын техникалык каражаттарына карата шайкештик сертификаты</w:t>
            </w:r>
          </w:p>
          <w:p w14:paraId="200E76CA" w14:textId="2CD612C1"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Товарларды импорттоого жана экспорттоого карата эксперттик корутунду</w:t>
            </w:r>
          </w:p>
          <w:p w14:paraId="65EFEBC3"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Жыштыкты ыйгарууга уруксат</w:t>
            </w:r>
          </w:p>
          <w:p w14:paraId="40348383"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Электрондук кызмат кѳрсѳтүүлѳр мамлекеттик порталы тарабынан берилген электрондук персонификациялоочу документ</w:t>
            </w:r>
          </w:p>
          <w:p w14:paraId="39A6131B"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Туулгандыгы тууралуу күбөлүк</w:t>
            </w:r>
          </w:p>
          <w:p w14:paraId="3337B678"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Никелешүү жѳнүндѳ күбөлүк</w:t>
            </w:r>
          </w:p>
          <w:p w14:paraId="7B5FF441"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Ажырашуу жѳнүндѳ күбөлүк</w:t>
            </w:r>
          </w:p>
          <w:p w14:paraId="2B2A5993" w14:textId="2B9A46BD"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Өлгөндүгү тууралуу күбөлүк</w:t>
            </w:r>
          </w:p>
          <w:p w14:paraId="12BB2EE7"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Аты-жөнүн өзгөртүү тууралуу күбөлүк</w:t>
            </w:r>
          </w:p>
          <w:p w14:paraId="320306DF"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Чет өлкөлүк жарандын убактылуу жашап туруу укугу</w:t>
            </w:r>
          </w:p>
          <w:p w14:paraId="392B6045"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Чет өлкөлүк жарандын туруктуу жашап туруу укугу</w:t>
            </w:r>
          </w:p>
          <w:p w14:paraId="501906F0"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Жарандыгы жок адамдын убактылуу жашап туруу укугу</w:t>
            </w:r>
          </w:p>
          <w:p w14:paraId="6B2C1727"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Жарандыгы жок адамдын туруктуу жашап туруу укугу</w:t>
            </w:r>
          </w:p>
          <w:p w14:paraId="15811793"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Жарандыгы жок адамдын күбөлүгү</w:t>
            </w:r>
          </w:p>
          <w:p w14:paraId="1472252B" w14:textId="77777777" w:rsidR="00FC309D" w:rsidRPr="00033EE1" w:rsidRDefault="00FC309D"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Кыргыз Республикасынын жаранынын паспорту (ID-карта)</w:t>
            </w:r>
          </w:p>
          <w:p w14:paraId="331DBC1A" w14:textId="58988538" w:rsidR="00FC309D" w:rsidRPr="00033EE1" w:rsidRDefault="00FC309D"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жаранынын жалпы жарандык паспорту</w:t>
            </w:r>
          </w:p>
        </w:tc>
      </w:tr>
      <w:tr w:rsidR="00FC309D" w:rsidRPr="00033EE1" w14:paraId="7D03804B" w14:textId="7BC23510" w:rsidTr="003B105A">
        <w:trPr>
          <w:gridAfter w:val="1"/>
          <w:wAfter w:w="156" w:type="dxa"/>
          <w:trHeight w:val="557"/>
        </w:trPr>
        <w:tc>
          <w:tcPr>
            <w:tcW w:w="2924" w:type="dxa"/>
          </w:tcPr>
          <w:p w14:paraId="4EAD84EB" w14:textId="7BD8A7AB" w:rsidR="00FC309D" w:rsidRPr="00033EE1" w:rsidRDefault="00FC309D"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Мамлекеттик улуттук коопсуздук комитети</w:t>
            </w:r>
          </w:p>
        </w:tc>
        <w:tc>
          <w:tcPr>
            <w:tcW w:w="3597" w:type="dxa"/>
          </w:tcPr>
          <w:p w14:paraId="41A54C13" w14:textId="77777777" w:rsidR="00FC309D" w:rsidRPr="00033EE1" w:rsidRDefault="00FC309D"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7D643F9A" w14:textId="77777777" w:rsidR="00FC309D" w:rsidRPr="00033EE1" w:rsidRDefault="00FC309D"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Ведомстволук сыйлыктардын бланктары</w:t>
            </w:r>
          </w:p>
          <w:p w14:paraId="09E8FAD3" w14:textId="77777777" w:rsidR="00FC309D" w:rsidRPr="00033EE1" w:rsidRDefault="00FC309D"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Запастагы офицердин аскердик билети</w:t>
            </w:r>
          </w:p>
          <w:p w14:paraId="4A0F066F" w14:textId="49EB1824" w:rsidR="00FC309D" w:rsidRPr="00033EE1" w:rsidRDefault="00FC309D"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Пенсиялык күбөлүк</w:t>
            </w:r>
          </w:p>
        </w:tc>
        <w:tc>
          <w:tcPr>
            <w:tcW w:w="3978" w:type="dxa"/>
          </w:tcPr>
          <w:p w14:paraId="358A393B" w14:textId="77777777" w:rsidR="00FC309D" w:rsidRPr="00033EE1" w:rsidRDefault="00FC309D"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Улуттук коопсуздук мамлекеттик комитети</w:t>
            </w:r>
          </w:p>
          <w:p w14:paraId="71D11445" w14:textId="31DA779C" w:rsidR="00FC309D" w:rsidRPr="00033EE1" w:rsidRDefault="00FC309D" w:rsidP="00E974C8">
            <w:pPr>
              <w:pStyle w:val="tkTekst"/>
              <w:ind w:firstLine="0"/>
              <w:jc w:val="left"/>
              <w:rPr>
                <w:rFonts w:ascii="Times New Roman" w:hAnsi="Times New Roman" w:cs="Times New Roman"/>
                <w:b/>
                <w:bCs/>
                <w:sz w:val="28"/>
                <w:szCs w:val="28"/>
                <w:lang w:val="ky-KG"/>
              </w:rPr>
            </w:pPr>
          </w:p>
        </w:tc>
        <w:tc>
          <w:tcPr>
            <w:tcW w:w="3676" w:type="dxa"/>
          </w:tcPr>
          <w:p w14:paraId="12C25A70" w14:textId="77777777" w:rsidR="00FC309D" w:rsidRPr="00033EE1" w:rsidRDefault="00FC309D"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45143189" w14:textId="77777777" w:rsidR="00FC309D" w:rsidRPr="00033EE1" w:rsidRDefault="00FC309D"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Ведомстволук сыйлыктардын бланктары</w:t>
            </w:r>
          </w:p>
          <w:p w14:paraId="32BD2D1C" w14:textId="77777777" w:rsidR="00FC309D" w:rsidRPr="00033EE1" w:rsidRDefault="00FC309D"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Запастагы офицердин аскердик билети</w:t>
            </w:r>
          </w:p>
          <w:p w14:paraId="1E786AEF" w14:textId="6E3B96E6" w:rsidR="00FC309D" w:rsidRPr="00033EE1" w:rsidRDefault="00FC309D"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Пенсиялык күбөлүк</w:t>
            </w:r>
          </w:p>
          <w:p w14:paraId="0CAB0B8C" w14:textId="77777777" w:rsidR="00FC309D" w:rsidRPr="00033EE1" w:rsidRDefault="00FC309D"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9-кызматтын кызматтык күбөлүгү</w:t>
            </w:r>
          </w:p>
          <w:p w14:paraId="18E6C098" w14:textId="77777777" w:rsidR="00FC309D" w:rsidRPr="00033EE1" w:rsidRDefault="00FC309D"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9-кызматтын пенсиялык күбөлүгү</w:t>
            </w:r>
          </w:p>
          <w:p w14:paraId="67774CAD" w14:textId="7F18E26C" w:rsidR="00FC309D" w:rsidRPr="00033EE1" w:rsidRDefault="00FC309D"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9-кызматтын ведомстволук сыйлыктарынын бланктары</w:t>
            </w:r>
          </w:p>
          <w:p w14:paraId="66C5714C" w14:textId="77777777" w:rsidR="00FC309D" w:rsidRPr="00033EE1" w:rsidRDefault="00FC309D"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Чек ара кызматынын кызматтык күбѳлүгү</w:t>
            </w:r>
          </w:p>
          <w:p w14:paraId="3F985264" w14:textId="77777777" w:rsidR="00FC309D" w:rsidRPr="00033EE1" w:rsidRDefault="00FC309D"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Чек ара кызматынын пенсиялык күбѳлүгү</w:t>
            </w:r>
          </w:p>
          <w:p w14:paraId="519DA1BD" w14:textId="77777777" w:rsidR="00FC309D" w:rsidRPr="00033EE1" w:rsidRDefault="00FC309D"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чек ара кызматынын күбѳлүгү</w:t>
            </w:r>
          </w:p>
          <w:p w14:paraId="647A8F8F" w14:textId="78B34696" w:rsidR="00FC309D" w:rsidRPr="00033EE1" w:rsidRDefault="00FC309D"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Чек ара кызматынын ведомстволук сыйлыктарынын бланктары</w:t>
            </w:r>
          </w:p>
        </w:tc>
      </w:tr>
      <w:tr w:rsidR="00FC309D" w:rsidRPr="004243B5" w14:paraId="07BE7124" w14:textId="068164BC" w:rsidTr="003B105A">
        <w:trPr>
          <w:gridAfter w:val="1"/>
          <w:wAfter w:w="156" w:type="dxa"/>
          <w:trHeight w:val="557"/>
        </w:trPr>
        <w:tc>
          <w:tcPr>
            <w:tcW w:w="2924" w:type="dxa"/>
          </w:tcPr>
          <w:p w14:paraId="1964ACB7" w14:textId="3CB4E1D5" w:rsidR="00FC309D" w:rsidRPr="00033EE1" w:rsidRDefault="00FC309D"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Өкмөтүнө караштуу Дин иштери боюнча мамлекеттик агенттик</w:t>
            </w:r>
          </w:p>
        </w:tc>
        <w:tc>
          <w:tcPr>
            <w:tcW w:w="3597" w:type="dxa"/>
          </w:tcPr>
          <w:p w14:paraId="02486AEB"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2F3A783D"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Диний уюмдарды эсептик каттоо жөнүндө күбөлүк</w:t>
            </w:r>
          </w:p>
          <w:p w14:paraId="71237ED9" w14:textId="77777777" w:rsidR="00FC309D" w:rsidRPr="00033EE1" w:rsidRDefault="00FC309D"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Кыргыз Республикасына диний иш-аракеттерди жүргүзүү максатында келген чет өлкөлүк диний уюмдардын миссияларын жана чет өлкөлүк жарандарды эсептик каттоо жөнүндө күбөлүк</w:t>
            </w:r>
          </w:p>
          <w:p w14:paraId="5F6BA4E2" w14:textId="79C62EA2" w:rsidR="00FC309D" w:rsidRPr="00033EE1" w:rsidRDefault="00FC309D" w:rsidP="00E974C8">
            <w:pPr>
              <w:pStyle w:val="tkTekst"/>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Диний окуу жайын эсептик каттоо жөнүндө күбөлүк</w:t>
            </w:r>
          </w:p>
        </w:tc>
        <w:tc>
          <w:tcPr>
            <w:tcW w:w="3978" w:type="dxa"/>
          </w:tcPr>
          <w:p w14:paraId="2CB2BD57" w14:textId="10A7E45A" w:rsidR="00FC309D" w:rsidRPr="00033EE1" w:rsidRDefault="00FC309D"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Дин иштери боюнча мамлекеттик комиссиясы</w:t>
            </w:r>
          </w:p>
          <w:p w14:paraId="4642B249" w14:textId="0D5C6A61" w:rsidR="00FC309D" w:rsidRPr="00033EE1" w:rsidRDefault="00FC309D" w:rsidP="00E974C8">
            <w:pPr>
              <w:pStyle w:val="tkTekst"/>
              <w:ind w:firstLine="0"/>
              <w:jc w:val="left"/>
              <w:rPr>
                <w:rFonts w:ascii="Times New Roman" w:hAnsi="Times New Roman" w:cs="Times New Roman"/>
                <w:b/>
                <w:bCs/>
                <w:sz w:val="28"/>
                <w:szCs w:val="28"/>
                <w:lang w:val="ky-KG"/>
              </w:rPr>
            </w:pPr>
          </w:p>
        </w:tc>
        <w:tc>
          <w:tcPr>
            <w:tcW w:w="3676" w:type="dxa"/>
          </w:tcPr>
          <w:p w14:paraId="601688B2" w14:textId="77777777" w:rsidR="00FC309D" w:rsidRPr="00C75608" w:rsidRDefault="00FC309D" w:rsidP="00E974C8">
            <w:pPr>
              <w:pStyle w:val="tkTablica"/>
              <w:spacing w:after="0"/>
              <w:jc w:val="left"/>
              <w:rPr>
                <w:rFonts w:ascii="Times New Roman" w:hAnsi="Times New Roman" w:cs="Times New Roman"/>
                <w:b/>
                <w:sz w:val="28"/>
                <w:szCs w:val="28"/>
                <w:lang w:val="ky-KG"/>
              </w:rPr>
            </w:pPr>
            <w:r w:rsidRPr="00C75608">
              <w:rPr>
                <w:rFonts w:ascii="Times New Roman" w:hAnsi="Times New Roman" w:cs="Times New Roman"/>
                <w:b/>
                <w:sz w:val="28"/>
                <w:szCs w:val="28"/>
                <w:lang w:val="ky-KG"/>
              </w:rPr>
              <w:t>Кызматтык күбөлүк</w:t>
            </w:r>
          </w:p>
          <w:p w14:paraId="5B87098D" w14:textId="77777777" w:rsidR="00FC309D" w:rsidRPr="00C75608" w:rsidRDefault="00FC309D" w:rsidP="00E974C8">
            <w:pPr>
              <w:pStyle w:val="tkTablica"/>
              <w:spacing w:after="0"/>
              <w:jc w:val="left"/>
              <w:rPr>
                <w:rFonts w:ascii="Times New Roman" w:hAnsi="Times New Roman" w:cs="Times New Roman"/>
                <w:b/>
                <w:sz w:val="28"/>
                <w:szCs w:val="28"/>
                <w:lang w:val="ky-KG"/>
              </w:rPr>
            </w:pPr>
            <w:r w:rsidRPr="00C75608">
              <w:rPr>
                <w:rFonts w:ascii="Times New Roman" w:hAnsi="Times New Roman" w:cs="Times New Roman"/>
                <w:b/>
                <w:sz w:val="28"/>
                <w:szCs w:val="28"/>
                <w:lang w:val="ky-KG"/>
              </w:rPr>
              <w:t>Диний уюмдарды эсептик каттоо жөнүндө күбөлүк</w:t>
            </w:r>
          </w:p>
          <w:p w14:paraId="66864DD9" w14:textId="77777777" w:rsidR="00FC309D" w:rsidRPr="00C75608" w:rsidRDefault="00FC309D" w:rsidP="00E974C8">
            <w:pPr>
              <w:pStyle w:val="tkTablica"/>
              <w:spacing w:after="0"/>
              <w:jc w:val="left"/>
              <w:rPr>
                <w:rFonts w:ascii="Times New Roman" w:hAnsi="Times New Roman" w:cs="Times New Roman"/>
                <w:b/>
                <w:sz w:val="28"/>
                <w:szCs w:val="28"/>
                <w:lang w:val="ky-KG"/>
              </w:rPr>
            </w:pPr>
            <w:r w:rsidRPr="00C75608">
              <w:rPr>
                <w:rFonts w:ascii="Times New Roman" w:hAnsi="Times New Roman" w:cs="Times New Roman"/>
                <w:b/>
                <w:sz w:val="28"/>
                <w:szCs w:val="28"/>
                <w:lang w:val="ky-KG"/>
              </w:rPr>
              <w:t>Кыргыз Республикасына диний иш-аракеттерди жүргүзүү максатында келген чет өлкөлүк диний уюмдардын миссияларын жана чет өлкөлүк жарандарды эсептик каттоо жөнүндө күбөлүк</w:t>
            </w:r>
          </w:p>
          <w:p w14:paraId="2D022D1B" w14:textId="49655FB0" w:rsidR="00FC309D" w:rsidRPr="00033EE1" w:rsidRDefault="00FC309D" w:rsidP="00C75608">
            <w:pPr>
              <w:pStyle w:val="tkTekst"/>
              <w:ind w:firstLine="0"/>
              <w:jc w:val="left"/>
              <w:rPr>
                <w:rFonts w:ascii="Times New Roman" w:hAnsi="Times New Roman" w:cs="Times New Roman"/>
                <w:b/>
                <w:bCs/>
                <w:sz w:val="28"/>
                <w:szCs w:val="28"/>
                <w:lang w:val="ky-KG"/>
              </w:rPr>
            </w:pPr>
            <w:r w:rsidRPr="00C75608">
              <w:rPr>
                <w:rFonts w:ascii="Times New Roman" w:hAnsi="Times New Roman" w:cs="Times New Roman"/>
                <w:b/>
                <w:sz w:val="28"/>
                <w:szCs w:val="28"/>
                <w:lang w:val="ky-KG"/>
              </w:rPr>
              <w:t>Диний окуу жайын эсептик каттоо жөнүндө күбөлүк</w:t>
            </w:r>
          </w:p>
        </w:tc>
      </w:tr>
      <w:tr w:rsidR="00F73E62" w:rsidRPr="00033EE1" w14:paraId="2F7C0133" w14:textId="7174E881" w:rsidTr="003B105A">
        <w:trPr>
          <w:gridAfter w:val="1"/>
          <w:wAfter w:w="156" w:type="dxa"/>
          <w:trHeight w:val="557"/>
        </w:trPr>
        <w:tc>
          <w:tcPr>
            <w:tcW w:w="2924" w:type="dxa"/>
          </w:tcPr>
          <w:p w14:paraId="71CFE8AD" w14:textId="692157E7" w:rsidR="00F73E62" w:rsidRPr="00033EE1" w:rsidRDefault="00F73E62"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Кыргыз Республикасынын Өкмөтүнө караштуу Архитектура жана курулуш боюнча мамлекеттик агенттик</w:t>
            </w:r>
          </w:p>
        </w:tc>
        <w:tc>
          <w:tcPr>
            <w:tcW w:w="3597" w:type="dxa"/>
          </w:tcPr>
          <w:p w14:paraId="3F36306E"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1CECBAF0"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Курулуш иши менен иштөө укугуна лицензия</w:t>
            </w:r>
          </w:p>
          <w:p w14:paraId="4AD3D851" w14:textId="40CC4DE6" w:rsidR="00F73E62" w:rsidRPr="00033EE1" w:rsidRDefault="00F73E62" w:rsidP="00E974C8">
            <w:pPr>
              <w:pStyle w:val="tkTekst"/>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Курулуш тармагындагы адистердин квалификациялык сертификаты</w:t>
            </w:r>
          </w:p>
        </w:tc>
        <w:tc>
          <w:tcPr>
            <w:tcW w:w="3978" w:type="dxa"/>
          </w:tcPr>
          <w:p w14:paraId="5114C551"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Министрлер Кабинетине караштуу Архитектура, курулуш жана турак жай-коммуналдык чарба мамлекеттик агенттиги</w:t>
            </w:r>
          </w:p>
          <w:p w14:paraId="501E24F1" w14:textId="4ED44C7C" w:rsidR="00F73E62" w:rsidRPr="00033EE1" w:rsidRDefault="00F73E62" w:rsidP="00E974C8">
            <w:pPr>
              <w:pStyle w:val="tkTekst"/>
              <w:ind w:firstLine="0"/>
              <w:jc w:val="left"/>
              <w:rPr>
                <w:rFonts w:ascii="Times New Roman" w:hAnsi="Times New Roman" w:cs="Times New Roman"/>
                <w:b/>
                <w:bCs/>
                <w:sz w:val="28"/>
                <w:szCs w:val="28"/>
                <w:lang w:val="ky-KG"/>
              </w:rPr>
            </w:pPr>
          </w:p>
        </w:tc>
        <w:tc>
          <w:tcPr>
            <w:tcW w:w="3676" w:type="dxa"/>
          </w:tcPr>
          <w:p w14:paraId="24E2A139" w14:textId="77777777"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254FD7A8" w14:textId="13F00DEA"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03111A9B" w14:textId="77777777"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Архитектуралык-шаар куруу иштерин жүргүзүүгѳ карата лицензиялар</w:t>
            </w:r>
          </w:p>
          <w:p w14:paraId="2D0892BA" w14:textId="7B528CD7"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Курулуш тармагындагы адистердин мамлекеттик квалификациялык сертификаты</w:t>
            </w:r>
          </w:p>
        </w:tc>
      </w:tr>
      <w:tr w:rsidR="00F73E62" w:rsidRPr="00033EE1" w14:paraId="17346562" w14:textId="73BCA005" w:rsidTr="003B105A">
        <w:trPr>
          <w:gridAfter w:val="1"/>
          <w:wAfter w:w="156" w:type="dxa"/>
          <w:trHeight w:val="557"/>
        </w:trPr>
        <w:tc>
          <w:tcPr>
            <w:tcW w:w="2924" w:type="dxa"/>
          </w:tcPr>
          <w:p w14:paraId="7F60F8F9" w14:textId="072B4A91" w:rsidR="00F73E62" w:rsidRPr="00033EE1" w:rsidRDefault="00F73E62"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Башкы прокуратурасы</w:t>
            </w:r>
          </w:p>
        </w:tc>
        <w:tc>
          <w:tcPr>
            <w:tcW w:w="3597" w:type="dxa"/>
          </w:tcPr>
          <w:p w14:paraId="22D85C24"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6153A525"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44FB82F7" w14:textId="60F37500"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Квалификацияны жогорулатуу тууралуу сертификат</w:t>
            </w:r>
          </w:p>
        </w:tc>
        <w:tc>
          <w:tcPr>
            <w:tcW w:w="3978" w:type="dxa"/>
          </w:tcPr>
          <w:p w14:paraId="3BFCA892"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Башкы прокуратурасы</w:t>
            </w:r>
          </w:p>
          <w:p w14:paraId="66DBD04A"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Аскердик прокуратурасы</w:t>
            </w:r>
          </w:p>
          <w:p w14:paraId="463C6D28" w14:textId="28F21535" w:rsidR="00F73E62" w:rsidRPr="00033EE1" w:rsidRDefault="00F73E62" w:rsidP="00E974C8">
            <w:pPr>
              <w:pStyle w:val="tkTekst"/>
              <w:ind w:firstLine="0"/>
              <w:jc w:val="left"/>
              <w:rPr>
                <w:rFonts w:ascii="Times New Roman" w:hAnsi="Times New Roman" w:cs="Times New Roman"/>
                <w:b/>
                <w:bCs/>
                <w:sz w:val="28"/>
                <w:szCs w:val="28"/>
                <w:lang w:val="ky-KG"/>
              </w:rPr>
            </w:pPr>
          </w:p>
        </w:tc>
        <w:tc>
          <w:tcPr>
            <w:tcW w:w="3676" w:type="dxa"/>
          </w:tcPr>
          <w:p w14:paraId="3D5BB6F7" w14:textId="77777777"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0286E64B" w14:textId="77777777"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0C3D8671" w14:textId="77777777"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Пенсиялык күбѳлүк</w:t>
            </w:r>
          </w:p>
          <w:p w14:paraId="2653DC80" w14:textId="2F5B6390"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Офицердин (прапорщиктин) күбѳлүгү</w:t>
            </w:r>
          </w:p>
        </w:tc>
      </w:tr>
      <w:tr w:rsidR="00F73E62" w:rsidRPr="00033EE1" w14:paraId="49D2DCEC" w14:textId="7D854798" w:rsidTr="003B105A">
        <w:trPr>
          <w:gridAfter w:val="1"/>
          <w:wAfter w:w="156" w:type="dxa"/>
          <w:trHeight w:val="557"/>
        </w:trPr>
        <w:tc>
          <w:tcPr>
            <w:tcW w:w="2924" w:type="dxa"/>
          </w:tcPr>
          <w:p w14:paraId="5C6A51F4" w14:textId="776EFFE5"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Кыргыз Республикасынын Өкмөтүнө караштуу Интеллектуалдык менчик жана инновациялар мамлекеттик кызматы</w:t>
            </w:r>
          </w:p>
        </w:tc>
        <w:tc>
          <w:tcPr>
            <w:tcW w:w="3597" w:type="dxa"/>
          </w:tcPr>
          <w:p w14:paraId="785BF2F8"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7A84FAD1"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5A972553"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Кыргыз Республикасынын ойлоп табууга патенти</w:t>
            </w:r>
          </w:p>
          <w:p w14:paraId="737FD5AA"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Өнөржай үлгүсүнө патент</w:t>
            </w:r>
          </w:p>
          <w:p w14:paraId="0A34C5E9"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Пайдалуу моделге патент</w:t>
            </w:r>
          </w:p>
          <w:p w14:paraId="25992588"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Ойлоп табуу патентинин автордук күбөлүгү</w:t>
            </w:r>
          </w:p>
          <w:p w14:paraId="7F419A7C"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Өнержай үлгүсүнө патенттин автордук күбөлүгү</w:t>
            </w:r>
          </w:p>
          <w:p w14:paraId="12D07D36"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Товардык белгини каттоо (тейлөө) жөнүндө күбөлүк</w:t>
            </w:r>
          </w:p>
          <w:p w14:paraId="63604553" w14:textId="6A246AE4"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Товардын чыгарылган жеринин аталышын пайдаланууга күбөлүк</w:t>
            </w:r>
          </w:p>
          <w:p w14:paraId="7F5070A4" w14:textId="77777777" w:rsidR="00F73E62" w:rsidRPr="00033EE1" w:rsidRDefault="00F73E62"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Автордук укук объектисин каттоо жөнүндө күбөлүк</w:t>
            </w:r>
          </w:p>
          <w:p w14:paraId="4BFE4E92" w14:textId="77777777" w:rsidR="00F73E62" w:rsidRPr="00033EE1" w:rsidRDefault="00F73E62"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Аудиовизуалдык чыгармаларды жана чектеш укукта объектилерин каттоо жөнүндө күбөлүк</w:t>
            </w:r>
          </w:p>
          <w:p w14:paraId="76190EC7" w14:textId="77777777" w:rsidR="00F73E62" w:rsidRPr="00033EE1" w:rsidRDefault="00F73E62"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Электрондук эсептөөчү машиналар үчүн программаларды расмий каттоо жөнүндө күбөлүк</w:t>
            </w:r>
          </w:p>
          <w:p w14:paraId="3A58DD08" w14:textId="77777777" w:rsidR="00F73E62" w:rsidRPr="00033EE1" w:rsidRDefault="00F73E62"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Маалымат базаларын расмий каттоо жөнүндө күбөлүк</w:t>
            </w:r>
          </w:p>
          <w:p w14:paraId="7E2455BE" w14:textId="77777777" w:rsidR="00F73E62" w:rsidRPr="00033EE1" w:rsidRDefault="00F73E62"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Интегралдык микросхемалардын топологиясын расмий каттоо жөнүндө күбөлүк</w:t>
            </w:r>
          </w:p>
          <w:p w14:paraId="52FA520F" w14:textId="77777777" w:rsidR="00F73E62" w:rsidRPr="00033EE1" w:rsidRDefault="00F73E62"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Селекциялык жетишкендиктерге патент</w:t>
            </w:r>
          </w:p>
          <w:p w14:paraId="682AE2FD" w14:textId="77777777" w:rsidR="00F73E62" w:rsidRPr="00033EE1" w:rsidRDefault="00F73E62"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Селекциялык жетишкендиктин авторунун күбөлүгү</w:t>
            </w:r>
          </w:p>
          <w:p w14:paraId="5052E012" w14:textId="77777777" w:rsidR="00F73E62" w:rsidRPr="00033EE1" w:rsidRDefault="00F73E62"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Патенттик ишенимдүү адамды каттоо тууралуу күбөлүк</w:t>
            </w:r>
          </w:p>
          <w:p w14:paraId="616217CF" w14:textId="166AFC6A"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ЖОЖдор аралык "Интеллектуалдык менчик" кафедрасында квалификациясын жогорулатуу курстарынан өткөндүгү жөнүндө күбөлүк</w:t>
            </w:r>
          </w:p>
        </w:tc>
        <w:tc>
          <w:tcPr>
            <w:tcW w:w="3978" w:type="dxa"/>
          </w:tcPr>
          <w:p w14:paraId="600752DC"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Министрлер Кабинетине караштуу Интеллектуалдык менчик жана инновациялар мамлекеттик агенттиги (Кыргызпатент)</w:t>
            </w:r>
          </w:p>
          <w:p w14:paraId="33F98215" w14:textId="77777777" w:rsidR="00F73E62" w:rsidRPr="00033EE1" w:rsidRDefault="00F73E62" w:rsidP="00E974C8">
            <w:pPr>
              <w:pStyle w:val="tkTekst"/>
              <w:ind w:firstLine="709"/>
              <w:jc w:val="left"/>
              <w:rPr>
                <w:rFonts w:ascii="Times New Roman" w:hAnsi="Times New Roman" w:cs="Times New Roman"/>
                <w:b/>
                <w:bCs/>
                <w:sz w:val="28"/>
                <w:szCs w:val="28"/>
                <w:lang w:val="ky-KG"/>
              </w:rPr>
            </w:pPr>
          </w:p>
        </w:tc>
        <w:tc>
          <w:tcPr>
            <w:tcW w:w="3676" w:type="dxa"/>
          </w:tcPr>
          <w:p w14:paraId="14029E6D" w14:textId="77777777"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438464F5" w14:textId="77777777"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4921EF08" w14:textId="77777777"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Ойлоп табууга патент</w:t>
            </w:r>
          </w:p>
          <w:p w14:paraId="35DBF28E" w14:textId="77777777"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Өнөр жай үлгүсүнө патент</w:t>
            </w:r>
          </w:p>
          <w:p w14:paraId="51F4F399" w14:textId="77777777"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Пайдалуу моделге патент</w:t>
            </w:r>
          </w:p>
          <w:p w14:paraId="3D320F65"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Селекциялык жетишкендиктерге патент</w:t>
            </w:r>
          </w:p>
          <w:p w14:paraId="4485753A"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Ойлоп табуу патентинин автордук күбөлүгү</w:t>
            </w:r>
          </w:p>
          <w:p w14:paraId="4EEEFC40"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Өнѳр жай үлгүсүнө патенттин автордук күбөлүгү</w:t>
            </w:r>
          </w:p>
          <w:p w14:paraId="414FF659"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Пайдалуу модель патентине автордук күбѳлүк</w:t>
            </w:r>
          </w:p>
          <w:p w14:paraId="33AA78AB"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Селекциялык жетишкендик патентине автордук күбөлүк</w:t>
            </w:r>
          </w:p>
          <w:p w14:paraId="2DE404C6"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Товардык белгиге (тейлөө белгисине) күбөлүк</w:t>
            </w:r>
          </w:p>
          <w:p w14:paraId="1F97F2CD"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Товардын чыгарылган жеринин аталышына күбөлүк</w:t>
            </w:r>
          </w:p>
          <w:p w14:paraId="234A7845"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Жалпыга белгилүү товардык белгиге (тейлѳѳ белгисине) күбѳлүк</w:t>
            </w:r>
          </w:p>
          <w:p w14:paraId="7AF4A1B7"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Традициялык билимге күбѳлүк</w:t>
            </w:r>
          </w:p>
          <w:p w14:paraId="15ECE198"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Рационалдык сунуштарга күбѳлүк</w:t>
            </w:r>
          </w:p>
          <w:p w14:paraId="3B973E4A"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Автордук укук объектисине күбөлүк</w:t>
            </w:r>
          </w:p>
          <w:p w14:paraId="343D6DF5"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Аралаш укуктар объектисине күбѳлүк</w:t>
            </w:r>
          </w:p>
          <w:p w14:paraId="33B01803"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Электрондук эсептѳѳчү машиналар программасына күбѳлүк</w:t>
            </w:r>
          </w:p>
          <w:p w14:paraId="0595F3ED"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Маалыматтар базасына күбѳлүк</w:t>
            </w:r>
          </w:p>
          <w:p w14:paraId="64BB6D7D"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Интегралдык микросхемалардын топологиясына күбөлүк</w:t>
            </w:r>
          </w:p>
          <w:p w14:paraId="05643C90"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Коргоо документтерине кошумча барактар</w:t>
            </w:r>
          </w:p>
          <w:p w14:paraId="7D189E42" w14:textId="71742638"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Патенттик ишенимдүү адам күбөлүгү</w:t>
            </w:r>
          </w:p>
        </w:tc>
      </w:tr>
      <w:tr w:rsidR="00F73E62" w:rsidRPr="00033EE1" w14:paraId="621636C3" w14:textId="216D0D8F" w:rsidTr="003B105A">
        <w:trPr>
          <w:gridAfter w:val="1"/>
          <w:wAfter w:w="156" w:type="dxa"/>
          <w:trHeight w:val="557"/>
        </w:trPr>
        <w:tc>
          <w:tcPr>
            <w:tcW w:w="2924" w:type="dxa"/>
          </w:tcPr>
          <w:p w14:paraId="76A59984" w14:textId="6C20A93B"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Социалдык фонду</w:t>
            </w:r>
          </w:p>
        </w:tc>
        <w:tc>
          <w:tcPr>
            <w:tcW w:w="3597" w:type="dxa"/>
          </w:tcPr>
          <w:p w14:paraId="3C093465"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482BD930"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5537DFC0"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Социалдык коргоо күбөлүгү</w:t>
            </w:r>
          </w:p>
          <w:p w14:paraId="08598E7A" w14:textId="5B8FB65E"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Пенсиялык күбөлүк</w:t>
            </w:r>
          </w:p>
        </w:tc>
        <w:tc>
          <w:tcPr>
            <w:tcW w:w="3978" w:type="dxa"/>
          </w:tcPr>
          <w:p w14:paraId="0FEB1E3E"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Министрлер Кабинетине караштуу Социалдык фонд</w:t>
            </w:r>
          </w:p>
          <w:p w14:paraId="49FF4C12" w14:textId="56BE97A0" w:rsidR="00F73E62" w:rsidRPr="00033EE1" w:rsidRDefault="00F73E62" w:rsidP="00E974C8">
            <w:pPr>
              <w:pStyle w:val="tkTekst"/>
              <w:ind w:firstLine="0"/>
              <w:jc w:val="left"/>
              <w:rPr>
                <w:rFonts w:ascii="Times New Roman" w:hAnsi="Times New Roman" w:cs="Times New Roman"/>
                <w:b/>
                <w:bCs/>
                <w:sz w:val="28"/>
                <w:szCs w:val="28"/>
                <w:lang w:val="ky-KG"/>
              </w:rPr>
            </w:pPr>
          </w:p>
        </w:tc>
        <w:tc>
          <w:tcPr>
            <w:tcW w:w="3676" w:type="dxa"/>
          </w:tcPr>
          <w:p w14:paraId="49F3F994" w14:textId="77777777"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2FBA806D" w14:textId="77777777"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20DDB163" w14:textId="77777777" w:rsidR="00F73E62" w:rsidRPr="00033EE1" w:rsidRDefault="00F73E62" w:rsidP="00E974C8">
            <w:pPr>
              <w:pStyle w:val="tkTablica"/>
              <w:spacing w:after="0"/>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Социалдык коргоо күбөлүгү</w:t>
            </w:r>
          </w:p>
          <w:p w14:paraId="6FADD866" w14:textId="1225A877"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Пенсиялык күбөлүк</w:t>
            </w:r>
          </w:p>
        </w:tc>
      </w:tr>
      <w:tr w:rsidR="00F73E62" w:rsidRPr="00033EE1" w14:paraId="5126C0D7" w14:textId="5F96E388" w:rsidTr="003B105A">
        <w:trPr>
          <w:gridAfter w:val="1"/>
          <w:wAfter w:w="156" w:type="dxa"/>
          <w:trHeight w:val="557"/>
        </w:trPr>
        <w:tc>
          <w:tcPr>
            <w:tcW w:w="2924" w:type="dxa"/>
          </w:tcPr>
          <w:p w14:paraId="5D56F46D" w14:textId="645D1329"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Акыйкатчысы (Омбудсмени)</w:t>
            </w:r>
          </w:p>
        </w:tc>
        <w:tc>
          <w:tcPr>
            <w:tcW w:w="3597" w:type="dxa"/>
          </w:tcPr>
          <w:p w14:paraId="61B507F9" w14:textId="77777777" w:rsidR="00F73E62" w:rsidRPr="00033EE1" w:rsidRDefault="00F73E62"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70A6F2D4" w14:textId="78FFD3DD"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Ведомстволук сыйлыктардын бланктары</w:t>
            </w:r>
          </w:p>
        </w:tc>
        <w:tc>
          <w:tcPr>
            <w:tcW w:w="3978" w:type="dxa"/>
          </w:tcPr>
          <w:p w14:paraId="161FBCF9"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Акыйкатчысы (Омбудсмени)</w:t>
            </w:r>
          </w:p>
          <w:p w14:paraId="6BEBD3BC" w14:textId="6B09741F" w:rsidR="00F73E62" w:rsidRPr="00033EE1" w:rsidRDefault="00F73E62" w:rsidP="00E974C8">
            <w:pPr>
              <w:pStyle w:val="tkTekst"/>
              <w:ind w:firstLine="0"/>
              <w:jc w:val="left"/>
              <w:rPr>
                <w:rFonts w:ascii="Times New Roman" w:hAnsi="Times New Roman" w:cs="Times New Roman"/>
                <w:b/>
                <w:bCs/>
                <w:sz w:val="28"/>
                <w:szCs w:val="28"/>
                <w:lang w:val="ky-KG"/>
              </w:rPr>
            </w:pPr>
          </w:p>
        </w:tc>
        <w:tc>
          <w:tcPr>
            <w:tcW w:w="3676" w:type="dxa"/>
          </w:tcPr>
          <w:p w14:paraId="5AA14E22"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3AA3D04B" w14:textId="793F5899"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Ведомстволук сыйлыктардын бланктары</w:t>
            </w:r>
          </w:p>
        </w:tc>
      </w:tr>
      <w:tr w:rsidR="00F73E62" w:rsidRPr="00033EE1" w14:paraId="646A5D89" w14:textId="6BCF0ACF" w:rsidTr="003B105A">
        <w:trPr>
          <w:gridAfter w:val="1"/>
          <w:wAfter w:w="156" w:type="dxa"/>
          <w:trHeight w:val="557"/>
        </w:trPr>
        <w:tc>
          <w:tcPr>
            <w:tcW w:w="2924" w:type="dxa"/>
          </w:tcPr>
          <w:p w14:paraId="3AFE2E65" w14:textId="41E11DA5"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Улуттук статистикалык комитети</w:t>
            </w:r>
          </w:p>
        </w:tc>
        <w:tc>
          <w:tcPr>
            <w:tcW w:w="3597" w:type="dxa"/>
          </w:tcPr>
          <w:p w14:paraId="743B0E3E"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189E4F6C"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4B9B26AA" w14:textId="0C598F1F"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Ишкердик менен алектенген жеке адамдарды мамлекеттик каттоо (кайра каттоо) жөнүндө күбөлүк</w:t>
            </w:r>
          </w:p>
        </w:tc>
        <w:tc>
          <w:tcPr>
            <w:tcW w:w="3978" w:type="dxa"/>
          </w:tcPr>
          <w:p w14:paraId="0E36D527" w14:textId="49BC85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Улуттук статистикалык комитети</w:t>
            </w:r>
          </w:p>
          <w:p w14:paraId="44469FB9" w14:textId="1E160300" w:rsidR="00F73E62" w:rsidRPr="00033EE1" w:rsidRDefault="00F73E62" w:rsidP="00E974C8">
            <w:pPr>
              <w:pStyle w:val="tkTekst"/>
              <w:ind w:firstLine="0"/>
              <w:jc w:val="left"/>
              <w:rPr>
                <w:rFonts w:ascii="Times New Roman" w:hAnsi="Times New Roman" w:cs="Times New Roman"/>
                <w:b/>
                <w:bCs/>
                <w:sz w:val="28"/>
                <w:szCs w:val="28"/>
                <w:lang w:val="ky-KG"/>
              </w:rPr>
            </w:pPr>
          </w:p>
        </w:tc>
        <w:tc>
          <w:tcPr>
            <w:tcW w:w="3676" w:type="dxa"/>
          </w:tcPr>
          <w:p w14:paraId="689BFE79"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00DE9E57" w14:textId="605914D3"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Ведомстволук сыйлыктардын бланктары</w:t>
            </w:r>
          </w:p>
        </w:tc>
      </w:tr>
      <w:tr w:rsidR="00F73E62" w:rsidRPr="00033EE1" w14:paraId="3B1890C2" w14:textId="48B65595" w:rsidTr="003B105A">
        <w:trPr>
          <w:gridAfter w:val="1"/>
          <w:wAfter w:w="156" w:type="dxa"/>
          <w:trHeight w:val="557"/>
        </w:trPr>
        <w:tc>
          <w:tcPr>
            <w:tcW w:w="2924" w:type="dxa"/>
          </w:tcPr>
          <w:p w14:paraId="6EC26FE3" w14:textId="5480C063" w:rsidR="00F73E62" w:rsidRPr="00033EE1" w:rsidRDefault="00F73E62" w:rsidP="00E974C8">
            <w:pPr>
              <w:pStyle w:val="tkTablica"/>
              <w:spacing w:after="0"/>
              <w:jc w:val="left"/>
              <w:rPr>
                <w:rFonts w:ascii="Times New Roman" w:hAnsi="Times New Roman" w:cs="Times New Roman"/>
                <w:b/>
                <w:sz w:val="28"/>
                <w:szCs w:val="28"/>
                <w:highlight w:val="red"/>
                <w:lang w:eastAsia="en-US"/>
              </w:rPr>
            </w:pPr>
            <w:r w:rsidRPr="00033EE1">
              <w:rPr>
                <w:rFonts w:ascii="Times New Roman" w:hAnsi="Times New Roman" w:cs="Times New Roman"/>
                <w:b/>
                <w:sz w:val="28"/>
                <w:szCs w:val="28"/>
                <w:lang w:eastAsia="en-US"/>
              </w:rPr>
              <w:t>Кыргыз Республикасынын Жогорку аттестациялык комиссиясы</w:t>
            </w:r>
          </w:p>
          <w:p w14:paraId="252D9E1D" w14:textId="2E6874EB" w:rsidR="00F73E62" w:rsidRPr="00033EE1" w:rsidRDefault="00F73E62" w:rsidP="00E974C8">
            <w:pPr>
              <w:pStyle w:val="tkTekst"/>
              <w:jc w:val="left"/>
              <w:rPr>
                <w:rFonts w:ascii="Times New Roman" w:hAnsi="Times New Roman" w:cs="Times New Roman"/>
                <w:b/>
                <w:bCs/>
                <w:sz w:val="28"/>
                <w:szCs w:val="28"/>
                <w:lang w:val="ky-KG"/>
              </w:rPr>
            </w:pPr>
          </w:p>
        </w:tc>
        <w:tc>
          <w:tcPr>
            <w:tcW w:w="3597" w:type="dxa"/>
          </w:tcPr>
          <w:p w14:paraId="344B4E74"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480D7CB3"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Илим докторунун диплому</w:t>
            </w:r>
          </w:p>
          <w:p w14:paraId="4875C095"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Илим кандидатынын диплому</w:t>
            </w:r>
          </w:p>
          <w:p w14:paraId="686A00FF"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Профессордун аттестаты</w:t>
            </w:r>
          </w:p>
          <w:p w14:paraId="45B533EB"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Доценттин аттестаты</w:t>
            </w:r>
          </w:p>
          <w:p w14:paraId="53958CD2"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Улук илимий кызматкердин аттестаты</w:t>
            </w:r>
          </w:p>
          <w:p w14:paraId="2B4834F3"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Философиянын доктору (PhD) диплому</w:t>
            </w:r>
          </w:p>
          <w:p w14:paraId="0C240DE5"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Чет мамлекеттерден алынган илимий даражалар жана илимий наамдар жѳнүндѳ документтердин эквиваленттүүлүгү тууралуу күбѳлүк</w:t>
            </w:r>
          </w:p>
          <w:p w14:paraId="5D763DC6" w14:textId="5E35C5D5" w:rsidR="00F73E62" w:rsidRPr="00033EE1" w:rsidRDefault="00F73E62" w:rsidP="00E974C8">
            <w:pPr>
              <w:pStyle w:val="tkTekst"/>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Илимий-изилдѳѳчү институттарды аккредитациялоо (аттестациялоо) жѳнүндѳ сертификат</w:t>
            </w:r>
          </w:p>
        </w:tc>
        <w:tc>
          <w:tcPr>
            <w:tcW w:w="3978" w:type="dxa"/>
          </w:tcPr>
          <w:p w14:paraId="63889D67" w14:textId="6A6178B8" w:rsidR="00F73E62" w:rsidRPr="00033EE1" w:rsidRDefault="00F73E62" w:rsidP="00E974C8">
            <w:pPr>
              <w:pStyle w:val="tkTablica"/>
              <w:spacing w:after="0"/>
              <w:jc w:val="left"/>
              <w:rPr>
                <w:rFonts w:ascii="Times New Roman" w:hAnsi="Times New Roman" w:cs="Times New Roman"/>
                <w:b/>
                <w:sz w:val="28"/>
                <w:szCs w:val="28"/>
                <w:highlight w:val="red"/>
                <w:lang w:eastAsia="en-US"/>
              </w:rPr>
            </w:pPr>
            <w:r w:rsidRPr="00033EE1">
              <w:rPr>
                <w:rFonts w:ascii="Times New Roman" w:hAnsi="Times New Roman" w:cs="Times New Roman"/>
                <w:b/>
                <w:sz w:val="28"/>
                <w:szCs w:val="28"/>
                <w:lang w:eastAsia="en-US"/>
              </w:rPr>
              <w:t>Кыргыз Республикасынын Жогорку аттестациялык комиссиясы</w:t>
            </w:r>
          </w:p>
          <w:p w14:paraId="62178364" w14:textId="6F79C8B8" w:rsidR="00F73E62" w:rsidRPr="00033EE1" w:rsidRDefault="00F73E62" w:rsidP="00E974C8">
            <w:pPr>
              <w:pStyle w:val="tkTekst"/>
              <w:ind w:firstLine="0"/>
              <w:jc w:val="left"/>
              <w:rPr>
                <w:rFonts w:ascii="Times New Roman" w:hAnsi="Times New Roman" w:cs="Times New Roman"/>
                <w:b/>
                <w:bCs/>
                <w:sz w:val="28"/>
                <w:szCs w:val="28"/>
                <w:lang w:val="ky-KG"/>
              </w:rPr>
            </w:pPr>
          </w:p>
        </w:tc>
        <w:tc>
          <w:tcPr>
            <w:tcW w:w="3676" w:type="dxa"/>
          </w:tcPr>
          <w:p w14:paraId="0B0B5316"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4C7F1E3A"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Илим докторунун диплому</w:t>
            </w:r>
          </w:p>
          <w:p w14:paraId="43B7697E"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Илим кандидатынын диплому</w:t>
            </w:r>
          </w:p>
          <w:p w14:paraId="6E56D91E"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Профессордун аттестаты</w:t>
            </w:r>
          </w:p>
          <w:p w14:paraId="14D445A4"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Доценттин аттестаты</w:t>
            </w:r>
          </w:p>
          <w:p w14:paraId="2E80743A"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Улук илимий кызматкердин аттестаты</w:t>
            </w:r>
          </w:p>
          <w:p w14:paraId="10F7B222"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Философиянын доктору (PhD) диплому</w:t>
            </w:r>
          </w:p>
          <w:p w14:paraId="09798CC2"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Чет мамлекеттерден алынган илимий даражалар жана илимий наамдар жѳнүндѳ документтердин эквиваленттүүлүгү тууралуу күбѳлүк</w:t>
            </w:r>
          </w:p>
          <w:p w14:paraId="15FE03A8" w14:textId="1719B01E" w:rsidR="00F73E62" w:rsidRPr="00033EE1" w:rsidRDefault="00F73E62" w:rsidP="00E974C8">
            <w:pPr>
              <w:pStyle w:val="tkTekst"/>
              <w:ind w:firstLine="709"/>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Илимий-изилдѳѳчү институттарды аккредитациялоо (аттестациялоо) жѳнүндѳ сертификат</w:t>
            </w:r>
          </w:p>
        </w:tc>
      </w:tr>
      <w:tr w:rsidR="00F73E62" w:rsidRPr="00033EE1" w14:paraId="36CA90A5" w14:textId="3CCC79BA" w:rsidTr="003B105A">
        <w:trPr>
          <w:gridAfter w:val="1"/>
          <w:wAfter w:w="156" w:type="dxa"/>
          <w:trHeight w:val="557"/>
        </w:trPr>
        <w:tc>
          <w:tcPr>
            <w:tcW w:w="2924" w:type="dxa"/>
          </w:tcPr>
          <w:p w14:paraId="7B374167" w14:textId="5175D024"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Конституциялык сот</w:t>
            </w:r>
            <w:r w:rsidR="004243B5">
              <w:rPr>
                <w:rFonts w:ascii="Times New Roman" w:hAnsi="Times New Roman" w:cs="Times New Roman"/>
                <w:b/>
                <w:sz w:val="28"/>
                <w:szCs w:val="28"/>
              </w:rPr>
              <w:t>у</w:t>
            </w:r>
            <w:bookmarkStart w:id="0" w:name="_GoBack"/>
            <w:bookmarkEnd w:id="0"/>
          </w:p>
        </w:tc>
        <w:tc>
          <w:tcPr>
            <w:tcW w:w="3597" w:type="dxa"/>
          </w:tcPr>
          <w:p w14:paraId="2E71118E" w14:textId="77777777" w:rsidR="00F73E62" w:rsidRPr="00033EE1" w:rsidRDefault="00F73E62"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2CCFBEDC" w14:textId="42BB3BB2"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Ведомстволук сыйлыктардын бланктары</w:t>
            </w:r>
          </w:p>
        </w:tc>
        <w:tc>
          <w:tcPr>
            <w:tcW w:w="3978" w:type="dxa"/>
          </w:tcPr>
          <w:p w14:paraId="4F8626DF"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Конституциялык соту</w:t>
            </w:r>
          </w:p>
          <w:p w14:paraId="11D51670" w14:textId="25CA2E59" w:rsidR="00F73E62" w:rsidRPr="00033EE1" w:rsidRDefault="00F73E62" w:rsidP="00E974C8">
            <w:pPr>
              <w:pStyle w:val="tkTekst"/>
              <w:ind w:firstLine="0"/>
              <w:jc w:val="left"/>
              <w:rPr>
                <w:rFonts w:ascii="Times New Roman" w:hAnsi="Times New Roman" w:cs="Times New Roman"/>
                <w:b/>
                <w:bCs/>
                <w:sz w:val="28"/>
                <w:szCs w:val="28"/>
                <w:lang w:val="ky-KG"/>
              </w:rPr>
            </w:pPr>
          </w:p>
        </w:tc>
        <w:tc>
          <w:tcPr>
            <w:tcW w:w="3676" w:type="dxa"/>
          </w:tcPr>
          <w:p w14:paraId="688E06C9" w14:textId="77777777" w:rsidR="00F73E62" w:rsidRPr="00033EE1" w:rsidRDefault="00F73E62" w:rsidP="00E974C8">
            <w:pPr>
              <w:pStyle w:val="tkTablica"/>
              <w:spacing w:after="0"/>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0B66A738" w14:textId="2BA73BB1"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Ведомстволук сыйлыктардын бланктары</w:t>
            </w:r>
          </w:p>
        </w:tc>
      </w:tr>
      <w:tr w:rsidR="00F73E62" w:rsidRPr="00033EE1" w14:paraId="52E84DD2" w14:textId="4FCEBAF4" w:rsidTr="003B105A">
        <w:trPr>
          <w:gridAfter w:val="1"/>
          <w:wAfter w:w="156" w:type="dxa"/>
          <w:trHeight w:val="557"/>
        </w:trPr>
        <w:tc>
          <w:tcPr>
            <w:tcW w:w="2924" w:type="dxa"/>
          </w:tcPr>
          <w:p w14:paraId="1D9E6B41" w14:textId="0644C3DD"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Жогорку соту</w:t>
            </w:r>
          </w:p>
        </w:tc>
        <w:tc>
          <w:tcPr>
            <w:tcW w:w="3597" w:type="dxa"/>
          </w:tcPr>
          <w:p w14:paraId="171AA086" w14:textId="77777777" w:rsidR="00F73E62" w:rsidRPr="00033EE1" w:rsidRDefault="00F73E62"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319EC6AA" w14:textId="738CE0BC" w:rsidR="00F73E62" w:rsidRPr="00033EE1" w:rsidRDefault="00F73E62" w:rsidP="00E974C8">
            <w:pPr>
              <w:pStyle w:val="tkTekst"/>
              <w:jc w:val="left"/>
              <w:rPr>
                <w:rFonts w:ascii="Times New Roman" w:hAnsi="Times New Roman" w:cs="Times New Roman"/>
                <w:b/>
                <w:bCs/>
                <w:sz w:val="28"/>
                <w:szCs w:val="28"/>
                <w:lang w:val="ky-KG"/>
              </w:rPr>
            </w:pPr>
            <w:r w:rsidRPr="00033EE1">
              <w:rPr>
                <w:rFonts w:ascii="Times New Roman" w:hAnsi="Times New Roman" w:cs="Times New Roman"/>
                <w:b/>
                <w:sz w:val="28"/>
                <w:szCs w:val="28"/>
              </w:rPr>
              <w:t>Ведомстволук сыйлыктардын бланктары</w:t>
            </w:r>
          </w:p>
        </w:tc>
        <w:tc>
          <w:tcPr>
            <w:tcW w:w="3978" w:type="dxa"/>
          </w:tcPr>
          <w:p w14:paraId="49A9B3A4"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Жогорку соту</w:t>
            </w:r>
          </w:p>
          <w:p w14:paraId="618553AF" w14:textId="147FC4CB" w:rsidR="00F73E62" w:rsidRPr="00033EE1" w:rsidRDefault="00F73E62" w:rsidP="00E974C8">
            <w:pPr>
              <w:pStyle w:val="tkTekst"/>
              <w:ind w:firstLine="0"/>
              <w:jc w:val="left"/>
              <w:rPr>
                <w:rFonts w:ascii="Times New Roman" w:hAnsi="Times New Roman" w:cs="Times New Roman"/>
                <w:b/>
                <w:bCs/>
                <w:sz w:val="28"/>
                <w:szCs w:val="28"/>
                <w:lang w:val="ky-KG"/>
              </w:rPr>
            </w:pPr>
          </w:p>
        </w:tc>
        <w:tc>
          <w:tcPr>
            <w:tcW w:w="3676" w:type="dxa"/>
          </w:tcPr>
          <w:p w14:paraId="0E5D7937"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Кызматтык күбөлүк</w:t>
            </w:r>
          </w:p>
          <w:p w14:paraId="48E70BC4" w14:textId="32FFF644"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Ведомстволук сыйлыктардын бланктары</w:t>
            </w:r>
          </w:p>
        </w:tc>
      </w:tr>
      <w:tr w:rsidR="00F73E62" w:rsidRPr="00033EE1" w14:paraId="06C191E9" w14:textId="04B557CB" w:rsidTr="003B105A">
        <w:trPr>
          <w:trHeight w:val="557"/>
        </w:trPr>
        <w:tc>
          <w:tcPr>
            <w:tcW w:w="2924" w:type="dxa"/>
          </w:tcPr>
          <w:p w14:paraId="55EC5430" w14:textId="5C71C17D"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Жогорку Кеңеши</w:t>
            </w:r>
          </w:p>
        </w:tc>
        <w:tc>
          <w:tcPr>
            <w:tcW w:w="3597" w:type="dxa"/>
          </w:tcPr>
          <w:p w14:paraId="1318BD1E"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371BEDCF" w14:textId="77777777" w:rsidR="00F73E62" w:rsidRPr="00033EE1" w:rsidRDefault="00F73E62"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6C214C12" w14:textId="457EE3BC"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Класстык чин ыйгаруу жөнүндө күбөлүк</w:t>
            </w:r>
          </w:p>
        </w:tc>
        <w:tc>
          <w:tcPr>
            <w:tcW w:w="3978" w:type="dxa"/>
          </w:tcPr>
          <w:p w14:paraId="666689CE" w14:textId="3861141E" w:rsidR="00F73E62" w:rsidRPr="00033EE1" w:rsidRDefault="00F73E62" w:rsidP="00E974C8">
            <w:pPr>
              <w:pStyle w:val="tkTekst"/>
              <w:tabs>
                <w:tab w:val="left" w:pos="3931"/>
              </w:tabs>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Кыргыз Республикасынын Жогорку Кеңеши</w:t>
            </w:r>
          </w:p>
        </w:tc>
        <w:tc>
          <w:tcPr>
            <w:tcW w:w="3832" w:type="dxa"/>
            <w:gridSpan w:val="2"/>
          </w:tcPr>
          <w:p w14:paraId="6C3926AA"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Кызматтык күбөлүк</w:t>
            </w:r>
          </w:p>
          <w:p w14:paraId="3BF5BFC4" w14:textId="678D3EAB"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Ведомстволук сыйлыктардын бланктары</w:t>
            </w:r>
          </w:p>
        </w:tc>
      </w:tr>
      <w:tr w:rsidR="00F73E62" w:rsidRPr="00033EE1" w14:paraId="6B3EAAA5" w14:textId="4DE88EDA" w:rsidTr="003B105A">
        <w:trPr>
          <w:gridAfter w:val="1"/>
          <w:wAfter w:w="156" w:type="dxa"/>
          <w:trHeight w:val="557"/>
        </w:trPr>
        <w:tc>
          <w:tcPr>
            <w:tcW w:w="2924" w:type="dxa"/>
          </w:tcPr>
          <w:p w14:paraId="4E376EBA" w14:textId="5655ECC1"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Кыргыз Республикасынын Министрлер Кабинетине караштуу Жеке маалыматтарды коргоо мамлекеттик агенттиги</w:t>
            </w:r>
          </w:p>
        </w:tc>
        <w:tc>
          <w:tcPr>
            <w:tcW w:w="3597" w:type="dxa"/>
          </w:tcPr>
          <w:p w14:paraId="3968846D"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Кызматтык күбөлүк</w:t>
            </w:r>
          </w:p>
          <w:p w14:paraId="6B5E3D4A" w14:textId="79AD1B0B"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Ведомстволук сыйлыктардын бланктары</w:t>
            </w:r>
          </w:p>
        </w:tc>
        <w:tc>
          <w:tcPr>
            <w:tcW w:w="3978" w:type="dxa"/>
          </w:tcPr>
          <w:p w14:paraId="3F9FA9B7" w14:textId="30AA0A27"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Кыргыз Республикасынын Министрлер Кабинетине караштуу Жеке маалыматтарды коргоо мамлекеттик агенттиги</w:t>
            </w:r>
          </w:p>
        </w:tc>
        <w:tc>
          <w:tcPr>
            <w:tcW w:w="3676" w:type="dxa"/>
          </w:tcPr>
          <w:p w14:paraId="06544074"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Кызматтык күбөлүк</w:t>
            </w:r>
          </w:p>
          <w:p w14:paraId="6DBD133D" w14:textId="69396426"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Ведомстволук сыйлыктардын бланктары</w:t>
            </w:r>
          </w:p>
        </w:tc>
      </w:tr>
      <w:tr w:rsidR="00F73E62" w:rsidRPr="00033EE1" w14:paraId="67A0BDF6" w14:textId="1B740A7A" w:rsidTr="003B105A">
        <w:trPr>
          <w:gridAfter w:val="1"/>
          <w:wAfter w:w="156" w:type="dxa"/>
          <w:trHeight w:val="557"/>
        </w:trPr>
        <w:tc>
          <w:tcPr>
            <w:tcW w:w="2924" w:type="dxa"/>
          </w:tcPr>
          <w:p w14:paraId="5328B23F" w14:textId="41864B07"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Агентство Кыргызской Республики по делам государственной службы</w:t>
            </w:r>
          </w:p>
        </w:tc>
        <w:tc>
          <w:tcPr>
            <w:tcW w:w="3597" w:type="dxa"/>
          </w:tcPr>
          <w:p w14:paraId="57F9320B" w14:textId="7F4DA49A" w:rsidR="00F73E62" w:rsidRPr="00033EE1" w:rsidRDefault="00F73E62"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Служебное удостоверение</w:t>
            </w:r>
          </w:p>
          <w:p w14:paraId="3E57BAE7" w14:textId="0E01BC6C"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Бланки ведомственных наград</w:t>
            </w:r>
          </w:p>
        </w:tc>
        <w:tc>
          <w:tcPr>
            <w:tcW w:w="3978" w:type="dxa"/>
          </w:tcPr>
          <w:p w14:paraId="5B4B0236" w14:textId="60B0A2C0" w:rsidR="00F73E62" w:rsidRPr="00033EE1" w:rsidRDefault="00F73E62"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eastAsia="en-US"/>
              </w:rPr>
              <w:t>Кыргыз Республикасынын Министрлер Кабинетине караштуу Мамлекеттик кызмат жана жергиликтүү өз алдынча башкаруу иштери боюнча мамлекеттик агенттик</w:t>
            </w:r>
          </w:p>
        </w:tc>
        <w:tc>
          <w:tcPr>
            <w:tcW w:w="3676" w:type="dxa"/>
          </w:tcPr>
          <w:p w14:paraId="504CAAB7"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Кызматтык күбөлүк</w:t>
            </w:r>
          </w:p>
          <w:p w14:paraId="283E1F06"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Ведомстволук сыйлыктардын бланктары</w:t>
            </w:r>
          </w:p>
          <w:p w14:paraId="4DC29ACC" w14:textId="42982564" w:rsidR="00F73E62" w:rsidRPr="00033EE1" w:rsidRDefault="00F73E62" w:rsidP="00E974C8">
            <w:pPr>
              <w:pStyle w:val="tkTekst"/>
              <w:ind w:firstLine="709"/>
              <w:jc w:val="left"/>
              <w:rPr>
                <w:rFonts w:ascii="Times New Roman" w:hAnsi="Times New Roman" w:cs="Times New Roman"/>
                <w:b/>
                <w:bCs/>
                <w:sz w:val="28"/>
                <w:szCs w:val="28"/>
                <w:lang w:val="ky-KG"/>
              </w:rPr>
            </w:pPr>
          </w:p>
        </w:tc>
      </w:tr>
      <w:tr w:rsidR="00F73E62" w:rsidRPr="00033EE1" w14:paraId="64380A15" w14:textId="0317669D" w:rsidTr="003B105A">
        <w:trPr>
          <w:gridAfter w:val="1"/>
          <w:wAfter w:w="156" w:type="dxa"/>
          <w:trHeight w:val="557"/>
        </w:trPr>
        <w:tc>
          <w:tcPr>
            <w:tcW w:w="2924" w:type="dxa"/>
          </w:tcPr>
          <w:p w14:paraId="5E545EF8" w14:textId="24E89D9E"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Улуттук илимдер академиясы</w:t>
            </w:r>
          </w:p>
        </w:tc>
        <w:tc>
          <w:tcPr>
            <w:tcW w:w="3597" w:type="dxa"/>
          </w:tcPr>
          <w:p w14:paraId="0AF3890C" w14:textId="77777777" w:rsidR="00F73E62" w:rsidRPr="00033EE1" w:rsidRDefault="00F73E62"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7882FDDF" w14:textId="3BDD523F"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Ведомстволук сыйлыктардын бланктары</w:t>
            </w:r>
          </w:p>
        </w:tc>
        <w:tc>
          <w:tcPr>
            <w:tcW w:w="3978" w:type="dxa"/>
          </w:tcPr>
          <w:p w14:paraId="7238FC46"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Улуттук илимдер академиясы</w:t>
            </w:r>
          </w:p>
          <w:p w14:paraId="65CC286F" w14:textId="67D75EA7" w:rsidR="00F73E62" w:rsidRPr="00033EE1" w:rsidRDefault="00F73E62" w:rsidP="00E974C8">
            <w:pPr>
              <w:pStyle w:val="tkTekst"/>
              <w:ind w:firstLine="0"/>
              <w:jc w:val="left"/>
              <w:rPr>
                <w:rFonts w:ascii="Times New Roman" w:hAnsi="Times New Roman" w:cs="Times New Roman"/>
                <w:b/>
                <w:bCs/>
                <w:sz w:val="28"/>
                <w:szCs w:val="28"/>
                <w:lang w:val="ky-KG"/>
              </w:rPr>
            </w:pPr>
          </w:p>
        </w:tc>
        <w:tc>
          <w:tcPr>
            <w:tcW w:w="3676" w:type="dxa"/>
          </w:tcPr>
          <w:p w14:paraId="0F32F422" w14:textId="77777777" w:rsidR="00F73E62" w:rsidRPr="00033EE1" w:rsidRDefault="00F73E62"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Кызматтык күбөлүк</w:t>
            </w:r>
          </w:p>
          <w:p w14:paraId="33C8367E" w14:textId="30CC62A4" w:rsidR="00F73E62" w:rsidRPr="00033EE1" w:rsidRDefault="00F73E62"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Ведомстволук сыйлыктардын бланктары</w:t>
            </w:r>
          </w:p>
        </w:tc>
      </w:tr>
      <w:tr w:rsidR="00033EE1" w:rsidRPr="00033EE1" w14:paraId="1E614DA6" w14:textId="5F87ED56" w:rsidTr="003B105A">
        <w:trPr>
          <w:gridAfter w:val="1"/>
          <w:wAfter w:w="156" w:type="dxa"/>
          <w:trHeight w:val="557"/>
        </w:trPr>
        <w:tc>
          <w:tcPr>
            <w:tcW w:w="2924" w:type="dxa"/>
          </w:tcPr>
          <w:p w14:paraId="79B0E070" w14:textId="63FDA62D" w:rsidR="00033EE1" w:rsidRPr="00033EE1" w:rsidRDefault="00033EE1"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Улуттук телерадиоберүү корпорациясы</w:t>
            </w:r>
          </w:p>
        </w:tc>
        <w:tc>
          <w:tcPr>
            <w:tcW w:w="3597" w:type="dxa"/>
          </w:tcPr>
          <w:p w14:paraId="14DD0390" w14:textId="77777777" w:rsidR="00033EE1" w:rsidRPr="00033EE1" w:rsidRDefault="00033EE1"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016029BB" w14:textId="7DDE5E69" w:rsidR="00033EE1" w:rsidRPr="00033EE1" w:rsidRDefault="00033EE1"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Ведомстволук сыйлыктардын бланктары</w:t>
            </w:r>
          </w:p>
        </w:tc>
        <w:tc>
          <w:tcPr>
            <w:tcW w:w="3978" w:type="dxa"/>
          </w:tcPr>
          <w:p w14:paraId="119F1124" w14:textId="736094DC" w:rsidR="00033EE1" w:rsidRPr="00033EE1" w:rsidRDefault="00033EE1"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Кыргыз Республикасынын Коомдук телерадиоберүү корпорациясы</w:t>
            </w:r>
          </w:p>
        </w:tc>
        <w:tc>
          <w:tcPr>
            <w:tcW w:w="3676" w:type="dxa"/>
          </w:tcPr>
          <w:p w14:paraId="57AB1192" w14:textId="77777777" w:rsidR="00033EE1" w:rsidRPr="00033EE1" w:rsidRDefault="00033EE1"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Кызматтык күбөлүк</w:t>
            </w:r>
          </w:p>
          <w:p w14:paraId="7CA8ED02" w14:textId="58CDE70D" w:rsidR="00033EE1" w:rsidRPr="00033EE1" w:rsidRDefault="00033EE1"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Ведомстволук сыйлыктардын бланктары</w:t>
            </w:r>
          </w:p>
        </w:tc>
      </w:tr>
      <w:tr w:rsidR="00033EE1" w:rsidRPr="00033EE1" w14:paraId="2B3DDE5C" w14:textId="1D43FFC4" w:rsidTr="003B105A">
        <w:trPr>
          <w:gridAfter w:val="1"/>
          <w:wAfter w:w="156" w:type="dxa"/>
          <w:trHeight w:val="557"/>
        </w:trPr>
        <w:tc>
          <w:tcPr>
            <w:tcW w:w="2924" w:type="dxa"/>
          </w:tcPr>
          <w:p w14:paraId="0BFEA7C1" w14:textId="5E167D2F" w:rsidR="00033EE1" w:rsidRPr="00033EE1" w:rsidRDefault="00033EE1"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Эсептөө палатасы</w:t>
            </w:r>
          </w:p>
        </w:tc>
        <w:tc>
          <w:tcPr>
            <w:tcW w:w="3597" w:type="dxa"/>
          </w:tcPr>
          <w:p w14:paraId="1FCD6837" w14:textId="77777777" w:rsidR="00033EE1" w:rsidRPr="00033EE1" w:rsidRDefault="00033EE1"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Кызматтык күбөлүк</w:t>
            </w:r>
          </w:p>
          <w:p w14:paraId="2623CE4A" w14:textId="77777777" w:rsidR="00033EE1" w:rsidRPr="00033EE1" w:rsidRDefault="00033EE1" w:rsidP="00E974C8">
            <w:pPr>
              <w:pStyle w:val="tkTablica"/>
              <w:jc w:val="left"/>
              <w:rPr>
                <w:rFonts w:ascii="Times New Roman" w:hAnsi="Times New Roman" w:cs="Times New Roman"/>
                <w:b/>
                <w:sz w:val="28"/>
                <w:szCs w:val="28"/>
                <w:lang w:val="ky-KG"/>
              </w:rPr>
            </w:pPr>
            <w:r w:rsidRPr="00033EE1">
              <w:rPr>
                <w:rFonts w:ascii="Times New Roman" w:hAnsi="Times New Roman" w:cs="Times New Roman"/>
                <w:b/>
                <w:sz w:val="28"/>
                <w:szCs w:val="28"/>
                <w:lang w:val="ky-KG"/>
              </w:rPr>
              <w:t>Ведомстволук сыйлыктардын бланктары</w:t>
            </w:r>
          </w:p>
          <w:p w14:paraId="33274D50" w14:textId="46ADAB39" w:rsidR="00033EE1" w:rsidRPr="00033EE1" w:rsidRDefault="00033EE1"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val="ky-KG"/>
              </w:rPr>
              <w:t>Аудит жүргүзүү укугуна күбөлүк</w:t>
            </w:r>
          </w:p>
        </w:tc>
        <w:tc>
          <w:tcPr>
            <w:tcW w:w="3978" w:type="dxa"/>
          </w:tcPr>
          <w:p w14:paraId="6E25D5D5" w14:textId="77777777" w:rsidR="00033EE1" w:rsidRPr="00033EE1" w:rsidRDefault="00033EE1"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Кыргыз Республикасынын Эсептөө палатасы</w:t>
            </w:r>
          </w:p>
          <w:p w14:paraId="437644E5" w14:textId="7AB5B6B8" w:rsidR="00033EE1" w:rsidRPr="00033EE1" w:rsidRDefault="00033EE1" w:rsidP="00E974C8">
            <w:pPr>
              <w:pStyle w:val="tkTekst"/>
              <w:ind w:firstLine="0"/>
              <w:jc w:val="left"/>
              <w:rPr>
                <w:rFonts w:ascii="Times New Roman" w:hAnsi="Times New Roman" w:cs="Times New Roman"/>
                <w:b/>
                <w:bCs/>
                <w:sz w:val="28"/>
                <w:szCs w:val="28"/>
                <w:lang w:val="ky-KG"/>
              </w:rPr>
            </w:pPr>
          </w:p>
        </w:tc>
        <w:tc>
          <w:tcPr>
            <w:tcW w:w="3676" w:type="dxa"/>
          </w:tcPr>
          <w:p w14:paraId="3C892CBD" w14:textId="77777777" w:rsidR="00033EE1" w:rsidRPr="00033EE1" w:rsidRDefault="00033EE1"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Кызматтык күбөлүк</w:t>
            </w:r>
          </w:p>
          <w:p w14:paraId="54B7C1F7" w14:textId="5B3BB874" w:rsidR="00033EE1" w:rsidRPr="00033EE1" w:rsidRDefault="00033EE1"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Ведомстволук сыйлыктардын бланктары</w:t>
            </w:r>
          </w:p>
        </w:tc>
      </w:tr>
      <w:tr w:rsidR="00033EE1" w:rsidRPr="00033EE1" w14:paraId="6944F540" w14:textId="40A1CBBF" w:rsidTr="003B105A">
        <w:trPr>
          <w:gridAfter w:val="1"/>
          <w:wAfter w:w="156" w:type="dxa"/>
          <w:trHeight w:val="3046"/>
        </w:trPr>
        <w:tc>
          <w:tcPr>
            <w:tcW w:w="2924" w:type="dxa"/>
          </w:tcPr>
          <w:p w14:paraId="1A8A04EF" w14:textId="1D200FC9" w:rsidR="00033EE1" w:rsidRPr="00033EE1" w:rsidRDefault="00033EE1"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Кыргыз Республикасынын Улуттук стратегиялык изилдөөлөр институту</w:t>
            </w:r>
          </w:p>
        </w:tc>
        <w:tc>
          <w:tcPr>
            <w:tcW w:w="3597" w:type="dxa"/>
          </w:tcPr>
          <w:p w14:paraId="0437B3DC" w14:textId="77777777" w:rsidR="00033EE1" w:rsidRPr="00033EE1" w:rsidRDefault="00033EE1"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Кызматтык күбөлүк</w:t>
            </w:r>
          </w:p>
          <w:p w14:paraId="4D591890" w14:textId="67FBA642" w:rsidR="00033EE1" w:rsidRPr="00033EE1" w:rsidRDefault="00033EE1"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Ведомстволук сыйлыктардын бланктары</w:t>
            </w:r>
          </w:p>
        </w:tc>
        <w:tc>
          <w:tcPr>
            <w:tcW w:w="3978" w:type="dxa"/>
          </w:tcPr>
          <w:p w14:paraId="3BEC09E9" w14:textId="720A5D18" w:rsidR="00033EE1" w:rsidRPr="00033EE1" w:rsidRDefault="00033EE1"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Кыргыз Республикасынын Улуттук стратегиялык изилдөөлөр институту</w:t>
            </w:r>
          </w:p>
        </w:tc>
        <w:tc>
          <w:tcPr>
            <w:tcW w:w="3676" w:type="dxa"/>
          </w:tcPr>
          <w:p w14:paraId="465AD044" w14:textId="77777777" w:rsidR="00033EE1" w:rsidRPr="00033EE1" w:rsidRDefault="00033EE1"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Кызматтык күбөлүк</w:t>
            </w:r>
          </w:p>
          <w:p w14:paraId="1A123F92" w14:textId="24F49BAB" w:rsidR="00033EE1" w:rsidRPr="00033EE1" w:rsidRDefault="00033EE1"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Ведомстволук сыйлыктардын бланктары</w:t>
            </w:r>
          </w:p>
        </w:tc>
      </w:tr>
      <w:tr w:rsidR="00033EE1" w:rsidRPr="00033EE1" w14:paraId="17AA3C24" w14:textId="0A163789" w:rsidTr="003B105A">
        <w:trPr>
          <w:gridAfter w:val="1"/>
          <w:wAfter w:w="156" w:type="dxa"/>
          <w:trHeight w:val="557"/>
        </w:trPr>
        <w:tc>
          <w:tcPr>
            <w:tcW w:w="2924" w:type="dxa"/>
          </w:tcPr>
          <w:p w14:paraId="7AA6B446" w14:textId="48C293D9" w:rsidR="00033EE1" w:rsidRPr="00033EE1" w:rsidRDefault="00033EE1"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Шайлоо жана референдум өткөрүү боюнча борбордук комиссиясы</w:t>
            </w:r>
          </w:p>
        </w:tc>
        <w:tc>
          <w:tcPr>
            <w:tcW w:w="3597" w:type="dxa"/>
          </w:tcPr>
          <w:p w14:paraId="6BAEBE8D" w14:textId="77777777" w:rsidR="00033EE1" w:rsidRPr="00033EE1" w:rsidRDefault="00033EE1" w:rsidP="00E974C8">
            <w:pPr>
              <w:pStyle w:val="tkTablica"/>
              <w:jc w:val="left"/>
              <w:rPr>
                <w:rFonts w:ascii="Times New Roman" w:hAnsi="Times New Roman" w:cs="Times New Roman"/>
                <w:b/>
                <w:sz w:val="28"/>
                <w:szCs w:val="28"/>
              </w:rPr>
            </w:pPr>
            <w:r w:rsidRPr="00033EE1">
              <w:rPr>
                <w:rFonts w:ascii="Times New Roman" w:hAnsi="Times New Roman" w:cs="Times New Roman"/>
                <w:b/>
                <w:sz w:val="28"/>
                <w:szCs w:val="28"/>
              </w:rPr>
              <w:t>Кызматтык күбөлүк</w:t>
            </w:r>
          </w:p>
          <w:p w14:paraId="44175BE7" w14:textId="29D11572" w:rsidR="00033EE1" w:rsidRPr="00033EE1" w:rsidRDefault="00033EE1"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Ведомстволук сыйлыктардын бланктары</w:t>
            </w:r>
          </w:p>
        </w:tc>
        <w:tc>
          <w:tcPr>
            <w:tcW w:w="3978" w:type="dxa"/>
          </w:tcPr>
          <w:p w14:paraId="685ECB4D" w14:textId="5704B63A" w:rsidR="00033EE1" w:rsidRPr="00033EE1" w:rsidRDefault="00033EE1"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Кыргыз Республикасынын Шайлоо жана референдум өткөрүү боюнча борбордук комиссиясы</w:t>
            </w:r>
          </w:p>
        </w:tc>
        <w:tc>
          <w:tcPr>
            <w:tcW w:w="3676" w:type="dxa"/>
          </w:tcPr>
          <w:p w14:paraId="6ACFB75E" w14:textId="77777777" w:rsidR="00033EE1" w:rsidRPr="00033EE1" w:rsidRDefault="00033EE1" w:rsidP="00E974C8">
            <w:pPr>
              <w:pStyle w:val="tkTablica"/>
              <w:spacing w:after="0"/>
              <w:jc w:val="left"/>
              <w:rPr>
                <w:rFonts w:ascii="Times New Roman" w:hAnsi="Times New Roman" w:cs="Times New Roman"/>
                <w:b/>
                <w:sz w:val="28"/>
                <w:szCs w:val="28"/>
                <w:lang w:eastAsia="en-US"/>
              </w:rPr>
            </w:pPr>
            <w:r w:rsidRPr="00033EE1">
              <w:rPr>
                <w:rFonts w:ascii="Times New Roman" w:hAnsi="Times New Roman" w:cs="Times New Roman"/>
                <w:b/>
                <w:sz w:val="28"/>
                <w:szCs w:val="28"/>
                <w:lang w:eastAsia="en-US"/>
              </w:rPr>
              <w:t>Кызматтык күбөлүк</w:t>
            </w:r>
          </w:p>
          <w:p w14:paraId="115D350D" w14:textId="3DBA8B5B" w:rsidR="00033EE1" w:rsidRPr="00033EE1" w:rsidRDefault="00033EE1"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lang w:eastAsia="en-US"/>
              </w:rPr>
              <w:t>Ведомстволук сыйлыктардын бланктары</w:t>
            </w:r>
          </w:p>
        </w:tc>
      </w:tr>
      <w:tr w:rsidR="00033EE1" w:rsidRPr="00033EE1" w14:paraId="3619AFD6" w14:textId="3BEB42E7" w:rsidTr="003B105A">
        <w:trPr>
          <w:gridAfter w:val="1"/>
          <w:wAfter w:w="156" w:type="dxa"/>
          <w:trHeight w:val="557"/>
        </w:trPr>
        <w:tc>
          <w:tcPr>
            <w:tcW w:w="2924" w:type="dxa"/>
          </w:tcPr>
          <w:p w14:paraId="03E44E47" w14:textId="4E4AF6BB" w:rsidR="00033EE1" w:rsidRPr="00033EE1" w:rsidRDefault="00033EE1"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Президентинин алдындагы эл аралык стратегиялык изилдөөлөр институту</w:t>
            </w:r>
          </w:p>
        </w:tc>
        <w:tc>
          <w:tcPr>
            <w:tcW w:w="3597" w:type="dxa"/>
          </w:tcPr>
          <w:p w14:paraId="1D69AC1C" w14:textId="2CE8506E" w:rsidR="00033EE1" w:rsidRPr="00033EE1" w:rsidRDefault="00033EE1"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Кызматтык күбөлүк</w:t>
            </w:r>
          </w:p>
        </w:tc>
        <w:tc>
          <w:tcPr>
            <w:tcW w:w="3978" w:type="dxa"/>
          </w:tcPr>
          <w:p w14:paraId="689BA519" w14:textId="12A26213" w:rsidR="00033EE1" w:rsidRPr="00033EE1" w:rsidRDefault="00033EE1" w:rsidP="00E974C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Кыргыз Республикасынын Президентине караштуу Эл аралык стратегиялык изилдөөлөр институту</w:t>
            </w:r>
          </w:p>
        </w:tc>
        <w:tc>
          <w:tcPr>
            <w:tcW w:w="3676" w:type="dxa"/>
          </w:tcPr>
          <w:p w14:paraId="4B7261CC" w14:textId="48C7E728" w:rsidR="00033EE1" w:rsidRPr="00033EE1" w:rsidRDefault="00033EE1" w:rsidP="00C75608">
            <w:pPr>
              <w:pStyle w:val="tkTekst"/>
              <w:ind w:firstLine="0"/>
              <w:jc w:val="left"/>
              <w:rPr>
                <w:rFonts w:ascii="Times New Roman" w:hAnsi="Times New Roman" w:cs="Times New Roman"/>
                <w:b/>
                <w:bCs/>
                <w:sz w:val="28"/>
                <w:szCs w:val="28"/>
                <w:lang w:val="ky-KG"/>
              </w:rPr>
            </w:pPr>
            <w:r w:rsidRPr="00033EE1">
              <w:rPr>
                <w:rFonts w:ascii="Times New Roman" w:hAnsi="Times New Roman" w:cs="Times New Roman"/>
                <w:b/>
                <w:sz w:val="28"/>
                <w:szCs w:val="28"/>
              </w:rPr>
              <w:t>Кызматтык күбөлүк</w:t>
            </w:r>
          </w:p>
        </w:tc>
      </w:tr>
    </w:tbl>
    <w:p w14:paraId="42815814" w14:textId="4A2A36DC" w:rsidR="00B45E1D" w:rsidRPr="00E37DF0" w:rsidRDefault="00B45E1D" w:rsidP="00F11997">
      <w:pPr>
        <w:pBdr>
          <w:top w:val="nil"/>
          <w:left w:val="nil"/>
          <w:bottom w:val="nil"/>
          <w:right w:val="nil"/>
          <w:between w:val="nil"/>
        </w:pBdr>
        <w:spacing w:after="0" w:line="240" w:lineRule="auto"/>
        <w:jc w:val="both"/>
        <w:rPr>
          <w:rFonts w:ascii="Times New Roman" w:eastAsia="Arial" w:hAnsi="Times New Roman" w:cs="Times New Roman"/>
          <w:b/>
          <w:color w:val="000000"/>
          <w:sz w:val="28"/>
          <w:szCs w:val="28"/>
          <w:lang w:val="ky-KG"/>
        </w:rPr>
      </w:pPr>
    </w:p>
    <w:p w14:paraId="08A3C941" w14:textId="2FFAC5C1" w:rsidR="00F11997" w:rsidRPr="00E37DF0" w:rsidRDefault="00F11997" w:rsidP="00F11997">
      <w:pPr>
        <w:pBdr>
          <w:top w:val="nil"/>
          <w:left w:val="nil"/>
          <w:bottom w:val="nil"/>
          <w:right w:val="nil"/>
          <w:between w:val="nil"/>
        </w:pBdr>
        <w:spacing w:after="0" w:line="240" w:lineRule="auto"/>
        <w:jc w:val="both"/>
        <w:rPr>
          <w:rFonts w:ascii="Times New Roman" w:eastAsia="Arial" w:hAnsi="Times New Roman" w:cs="Times New Roman"/>
          <w:b/>
          <w:color w:val="000000"/>
          <w:sz w:val="28"/>
          <w:szCs w:val="28"/>
          <w:lang w:val="ky-KG"/>
        </w:rPr>
      </w:pPr>
      <w:r w:rsidRPr="00E37DF0">
        <w:rPr>
          <w:rFonts w:ascii="Times New Roman" w:eastAsia="Arial" w:hAnsi="Times New Roman" w:cs="Times New Roman"/>
          <w:b/>
          <w:color w:val="000000"/>
          <w:sz w:val="28"/>
          <w:szCs w:val="28"/>
          <w:lang w:val="ky-KG"/>
        </w:rPr>
        <w:t>Кыргыз Республикасынын</w:t>
      </w:r>
    </w:p>
    <w:p w14:paraId="0E6C6502" w14:textId="335DEABF" w:rsidR="00F11997" w:rsidRPr="00E37DF0" w:rsidRDefault="00F11997" w:rsidP="00F11997">
      <w:pPr>
        <w:pBdr>
          <w:top w:val="nil"/>
          <w:left w:val="nil"/>
          <w:bottom w:val="nil"/>
          <w:right w:val="nil"/>
          <w:between w:val="nil"/>
        </w:pBdr>
        <w:spacing w:after="0" w:line="240" w:lineRule="auto"/>
        <w:jc w:val="both"/>
        <w:rPr>
          <w:rFonts w:ascii="Times New Roman" w:eastAsia="Arial" w:hAnsi="Times New Roman" w:cs="Times New Roman"/>
          <w:b/>
          <w:color w:val="000000"/>
          <w:sz w:val="28"/>
          <w:szCs w:val="28"/>
        </w:rPr>
      </w:pPr>
      <w:r w:rsidRPr="00E37DF0">
        <w:rPr>
          <w:rFonts w:ascii="Times New Roman" w:eastAsia="Arial" w:hAnsi="Times New Roman" w:cs="Times New Roman"/>
          <w:b/>
          <w:color w:val="000000"/>
          <w:sz w:val="28"/>
          <w:szCs w:val="28"/>
          <w:lang w:val="ky-KG"/>
        </w:rPr>
        <w:t>санариптик ѳнүктүрүү министри</w:t>
      </w:r>
      <w:r w:rsidRPr="00E37DF0">
        <w:rPr>
          <w:rFonts w:ascii="Times New Roman" w:eastAsia="Arial" w:hAnsi="Times New Roman" w:cs="Times New Roman"/>
          <w:b/>
          <w:color w:val="000000"/>
          <w:sz w:val="28"/>
          <w:szCs w:val="28"/>
        </w:rPr>
        <w:tab/>
      </w:r>
      <w:r w:rsidRPr="00E37DF0">
        <w:rPr>
          <w:rFonts w:ascii="Times New Roman" w:eastAsia="Arial" w:hAnsi="Times New Roman" w:cs="Times New Roman"/>
          <w:b/>
          <w:color w:val="000000"/>
          <w:sz w:val="28"/>
          <w:szCs w:val="28"/>
        </w:rPr>
        <w:tab/>
      </w:r>
      <w:r w:rsidRPr="00E37DF0">
        <w:rPr>
          <w:rFonts w:ascii="Times New Roman" w:eastAsia="Arial" w:hAnsi="Times New Roman" w:cs="Times New Roman"/>
          <w:b/>
          <w:color w:val="000000"/>
          <w:sz w:val="28"/>
          <w:szCs w:val="28"/>
        </w:rPr>
        <w:tab/>
      </w:r>
      <w:r w:rsidRPr="00E37DF0">
        <w:rPr>
          <w:rFonts w:ascii="Times New Roman" w:eastAsia="Arial" w:hAnsi="Times New Roman" w:cs="Times New Roman"/>
          <w:b/>
          <w:color w:val="000000"/>
          <w:sz w:val="28"/>
          <w:szCs w:val="28"/>
        </w:rPr>
        <w:tab/>
        <w:t xml:space="preserve"> </w:t>
      </w:r>
      <w:r w:rsidR="00E37DF0">
        <w:rPr>
          <w:rFonts w:ascii="Times New Roman" w:eastAsia="Arial" w:hAnsi="Times New Roman" w:cs="Times New Roman"/>
          <w:b/>
          <w:color w:val="000000"/>
          <w:sz w:val="28"/>
          <w:szCs w:val="28"/>
          <w:lang w:val="ky-KG"/>
        </w:rPr>
        <w:t xml:space="preserve"> </w:t>
      </w:r>
      <w:r w:rsidRPr="00E37DF0">
        <w:rPr>
          <w:rFonts w:ascii="Times New Roman" w:eastAsia="Arial" w:hAnsi="Times New Roman" w:cs="Times New Roman"/>
          <w:b/>
          <w:color w:val="000000"/>
          <w:sz w:val="28"/>
          <w:szCs w:val="28"/>
        </w:rPr>
        <w:t xml:space="preserve">                                                                       </w:t>
      </w:r>
      <w:r w:rsidR="00C40372">
        <w:rPr>
          <w:rFonts w:ascii="Times New Roman" w:eastAsia="Arial" w:hAnsi="Times New Roman" w:cs="Times New Roman"/>
          <w:b/>
          <w:color w:val="000000"/>
          <w:sz w:val="28"/>
          <w:szCs w:val="28"/>
        </w:rPr>
        <w:t xml:space="preserve">            </w:t>
      </w:r>
      <w:r w:rsidRPr="00E37DF0">
        <w:rPr>
          <w:rFonts w:ascii="Times New Roman" w:eastAsia="Arial" w:hAnsi="Times New Roman" w:cs="Times New Roman"/>
          <w:b/>
          <w:color w:val="000000"/>
          <w:sz w:val="28"/>
          <w:szCs w:val="28"/>
        </w:rPr>
        <w:t xml:space="preserve"> </w:t>
      </w:r>
      <w:r w:rsidRPr="00E37DF0">
        <w:rPr>
          <w:rFonts w:ascii="Times New Roman" w:eastAsia="Arial" w:hAnsi="Times New Roman" w:cs="Times New Roman"/>
          <w:b/>
          <w:color w:val="000000"/>
          <w:sz w:val="28"/>
          <w:szCs w:val="28"/>
          <w:lang w:val="ky-KG"/>
        </w:rPr>
        <w:t xml:space="preserve">Т.О. Иманов                                 </w:t>
      </w:r>
    </w:p>
    <w:p w14:paraId="312FDE57" w14:textId="4BEAC566" w:rsidR="00901A11" w:rsidRPr="00E37DF0" w:rsidRDefault="00901A11" w:rsidP="00F11997">
      <w:pPr>
        <w:spacing w:after="0" w:line="240" w:lineRule="auto"/>
        <w:jc w:val="both"/>
        <w:rPr>
          <w:rFonts w:ascii="Times New Roman" w:hAnsi="Times New Roman" w:cs="Times New Roman"/>
          <w:b/>
          <w:sz w:val="28"/>
          <w:szCs w:val="28"/>
        </w:rPr>
      </w:pPr>
    </w:p>
    <w:sectPr w:rsidR="00901A11" w:rsidRPr="00E37DF0" w:rsidSect="008E3C36">
      <w:pgSz w:w="16838" w:h="11906" w:orient="landscape"/>
      <w:pgMar w:top="1560" w:right="1134" w:bottom="84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UniToktom">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D1DF9"/>
    <w:multiLevelType w:val="hybridMultilevel"/>
    <w:tmpl w:val="98B86558"/>
    <w:lvl w:ilvl="0" w:tplc="B1045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907202B"/>
    <w:multiLevelType w:val="hybridMultilevel"/>
    <w:tmpl w:val="7CB484F6"/>
    <w:lvl w:ilvl="0" w:tplc="87600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7BE0262"/>
    <w:multiLevelType w:val="hybridMultilevel"/>
    <w:tmpl w:val="45428A64"/>
    <w:lvl w:ilvl="0" w:tplc="D186A50E">
      <w:start w:val="1"/>
      <w:numFmt w:val="decimal"/>
      <w:lvlText w:val="%1."/>
      <w:lvlJc w:val="left"/>
      <w:pPr>
        <w:ind w:left="825" w:hanging="46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C6B60FE"/>
    <w:multiLevelType w:val="hybridMultilevel"/>
    <w:tmpl w:val="EC04EB50"/>
    <w:lvl w:ilvl="0" w:tplc="B8DC5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C643D8E"/>
    <w:multiLevelType w:val="hybridMultilevel"/>
    <w:tmpl w:val="4E56AB6A"/>
    <w:lvl w:ilvl="0" w:tplc="6DBEA6AA">
      <w:start w:val="1"/>
      <w:numFmt w:val="decimal"/>
      <w:lvlText w:val="%1)"/>
      <w:lvlJc w:val="left"/>
      <w:pPr>
        <w:ind w:left="757" w:hanging="360"/>
      </w:pPr>
      <w:rPr>
        <w:rFonts w:eastAsia="Times New Roman" w:hint="default"/>
        <w:color w:val="2B2B2B"/>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5" w15:restartNumberingAfterBreak="0">
    <w:nsid w:val="66AD37AD"/>
    <w:multiLevelType w:val="hybridMultilevel"/>
    <w:tmpl w:val="7B88A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7F61DF8"/>
    <w:multiLevelType w:val="hybridMultilevel"/>
    <w:tmpl w:val="E07ED4AA"/>
    <w:lvl w:ilvl="0" w:tplc="A510C04E">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5"/>
  </w:num>
  <w:num w:numId="3">
    <w:abstractNumId w:val="3"/>
  </w:num>
  <w:num w:numId="4">
    <w:abstractNumId w:val="0"/>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DF1"/>
    <w:rsid w:val="00006246"/>
    <w:rsid w:val="00024AC4"/>
    <w:rsid w:val="00033EE1"/>
    <w:rsid w:val="00053B17"/>
    <w:rsid w:val="00055FD6"/>
    <w:rsid w:val="0006458C"/>
    <w:rsid w:val="00070041"/>
    <w:rsid w:val="00084CED"/>
    <w:rsid w:val="000B055B"/>
    <w:rsid w:val="000B3B7D"/>
    <w:rsid w:val="000C1165"/>
    <w:rsid w:val="000C32AC"/>
    <w:rsid w:val="000C6A5F"/>
    <w:rsid w:val="000D0252"/>
    <w:rsid w:val="000D042E"/>
    <w:rsid w:val="00105BF7"/>
    <w:rsid w:val="00107C4E"/>
    <w:rsid w:val="001216C3"/>
    <w:rsid w:val="0012685B"/>
    <w:rsid w:val="00126E9F"/>
    <w:rsid w:val="00166DF8"/>
    <w:rsid w:val="001738AA"/>
    <w:rsid w:val="001831A0"/>
    <w:rsid w:val="001908A5"/>
    <w:rsid w:val="001B1577"/>
    <w:rsid w:val="001C14AF"/>
    <w:rsid w:val="001C460C"/>
    <w:rsid w:val="001D5E2D"/>
    <w:rsid w:val="001F0C96"/>
    <w:rsid w:val="00202F5F"/>
    <w:rsid w:val="0021201A"/>
    <w:rsid w:val="00213D29"/>
    <w:rsid w:val="00216508"/>
    <w:rsid w:val="00224E40"/>
    <w:rsid w:val="0024325B"/>
    <w:rsid w:val="00253D30"/>
    <w:rsid w:val="00297AC8"/>
    <w:rsid w:val="002A5100"/>
    <w:rsid w:val="002C2909"/>
    <w:rsid w:val="002D749E"/>
    <w:rsid w:val="002E6651"/>
    <w:rsid w:val="002F15C2"/>
    <w:rsid w:val="002F4CBB"/>
    <w:rsid w:val="00315396"/>
    <w:rsid w:val="003155CA"/>
    <w:rsid w:val="00322B73"/>
    <w:rsid w:val="00334EDA"/>
    <w:rsid w:val="00336BB2"/>
    <w:rsid w:val="00355A0C"/>
    <w:rsid w:val="00363E49"/>
    <w:rsid w:val="00364F0C"/>
    <w:rsid w:val="0037072D"/>
    <w:rsid w:val="0038408F"/>
    <w:rsid w:val="0039446C"/>
    <w:rsid w:val="003B105A"/>
    <w:rsid w:val="003B17C3"/>
    <w:rsid w:val="003B1AD9"/>
    <w:rsid w:val="003B3CF9"/>
    <w:rsid w:val="003B466A"/>
    <w:rsid w:val="003D72D6"/>
    <w:rsid w:val="00422154"/>
    <w:rsid w:val="004243B5"/>
    <w:rsid w:val="00441DAC"/>
    <w:rsid w:val="004420D4"/>
    <w:rsid w:val="00453BC6"/>
    <w:rsid w:val="0046140B"/>
    <w:rsid w:val="004618A0"/>
    <w:rsid w:val="00461F11"/>
    <w:rsid w:val="00470BFF"/>
    <w:rsid w:val="0048146D"/>
    <w:rsid w:val="00484251"/>
    <w:rsid w:val="00484B05"/>
    <w:rsid w:val="00492A37"/>
    <w:rsid w:val="004D5FC6"/>
    <w:rsid w:val="004D69C0"/>
    <w:rsid w:val="004F086C"/>
    <w:rsid w:val="00501B02"/>
    <w:rsid w:val="0050335A"/>
    <w:rsid w:val="00512C05"/>
    <w:rsid w:val="005215FA"/>
    <w:rsid w:val="00556090"/>
    <w:rsid w:val="00557B16"/>
    <w:rsid w:val="00560019"/>
    <w:rsid w:val="00561666"/>
    <w:rsid w:val="00580A01"/>
    <w:rsid w:val="005C6367"/>
    <w:rsid w:val="005D2A17"/>
    <w:rsid w:val="005E4E28"/>
    <w:rsid w:val="005E4F8C"/>
    <w:rsid w:val="005F0D99"/>
    <w:rsid w:val="00607456"/>
    <w:rsid w:val="00614A50"/>
    <w:rsid w:val="00627A49"/>
    <w:rsid w:val="006410D3"/>
    <w:rsid w:val="0064261F"/>
    <w:rsid w:val="0064459E"/>
    <w:rsid w:val="00647A62"/>
    <w:rsid w:val="006632A2"/>
    <w:rsid w:val="006657ED"/>
    <w:rsid w:val="00672D54"/>
    <w:rsid w:val="00686875"/>
    <w:rsid w:val="006914E9"/>
    <w:rsid w:val="006929D0"/>
    <w:rsid w:val="006948D7"/>
    <w:rsid w:val="006972C1"/>
    <w:rsid w:val="006C2644"/>
    <w:rsid w:val="006C57A9"/>
    <w:rsid w:val="006C60B1"/>
    <w:rsid w:val="006D1942"/>
    <w:rsid w:val="006D2E00"/>
    <w:rsid w:val="006D608E"/>
    <w:rsid w:val="006D6357"/>
    <w:rsid w:val="006E712E"/>
    <w:rsid w:val="006F4EF7"/>
    <w:rsid w:val="00706E76"/>
    <w:rsid w:val="00743C7D"/>
    <w:rsid w:val="0075331A"/>
    <w:rsid w:val="00783535"/>
    <w:rsid w:val="00790432"/>
    <w:rsid w:val="00794F9E"/>
    <w:rsid w:val="00796C61"/>
    <w:rsid w:val="007B59E5"/>
    <w:rsid w:val="007C27EB"/>
    <w:rsid w:val="007D2BD4"/>
    <w:rsid w:val="007D397B"/>
    <w:rsid w:val="007E1DF1"/>
    <w:rsid w:val="007E7D35"/>
    <w:rsid w:val="007E7D3B"/>
    <w:rsid w:val="00814B71"/>
    <w:rsid w:val="0082103E"/>
    <w:rsid w:val="00821305"/>
    <w:rsid w:val="0082766D"/>
    <w:rsid w:val="00830C9D"/>
    <w:rsid w:val="008440B7"/>
    <w:rsid w:val="0085367D"/>
    <w:rsid w:val="00855925"/>
    <w:rsid w:val="008757A4"/>
    <w:rsid w:val="0089572C"/>
    <w:rsid w:val="008A44CD"/>
    <w:rsid w:val="008C3F80"/>
    <w:rsid w:val="008E2F0F"/>
    <w:rsid w:val="008E3C36"/>
    <w:rsid w:val="008F4D75"/>
    <w:rsid w:val="00901A11"/>
    <w:rsid w:val="00903852"/>
    <w:rsid w:val="009122EC"/>
    <w:rsid w:val="00914340"/>
    <w:rsid w:val="00916A90"/>
    <w:rsid w:val="0091710A"/>
    <w:rsid w:val="0092669B"/>
    <w:rsid w:val="00935FEF"/>
    <w:rsid w:val="00936BB9"/>
    <w:rsid w:val="00946BC7"/>
    <w:rsid w:val="009700B1"/>
    <w:rsid w:val="00990D5B"/>
    <w:rsid w:val="009A6EA7"/>
    <w:rsid w:val="009C675B"/>
    <w:rsid w:val="009D3E67"/>
    <w:rsid w:val="009F5052"/>
    <w:rsid w:val="00A060A0"/>
    <w:rsid w:val="00A17106"/>
    <w:rsid w:val="00A21D81"/>
    <w:rsid w:val="00A23A83"/>
    <w:rsid w:val="00A6047F"/>
    <w:rsid w:val="00A633A9"/>
    <w:rsid w:val="00A841DF"/>
    <w:rsid w:val="00AA2DCE"/>
    <w:rsid w:val="00AB1A86"/>
    <w:rsid w:val="00AB7C75"/>
    <w:rsid w:val="00AC7611"/>
    <w:rsid w:val="00AD45E1"/>
    <w:rsid w:val="00AF5808"/>
    <w:rsid w:val="00B03427"/>
    <w:rsid w:val="00B24990"/>
    <w:rsid w:val="00B33563"/>
    <w:rsid w:val="00B371DE"/>
    <w:rsid w:val="00B45E1D"/>
    <w:rsid w:val="00B529D2"/>
    <w:rsid w:val="00B5508D"/>
    <w:rsid w:val="00B62510"/>
    <w:rsid w:val="00B733F4"/>
    <w:rsid w:val="00BB3480"/>
    <w:rsid w:val="00BB4393"/>
    <w:rsid w:val="00BC3BB2"/>
    <w:rsid w:val="00BD24D4"/>
    <w:rsid w:val="00BD3BB1"/>
    <w:rsid w:val="00BE0053"/>
    <w:rsid w:val="00BE1FD2"/>
    <w:rsid w:val="00BE4EED"/>
    <w:rsid w:val="00C00A8B"/>
    <w:rsid w:val="00C10B0D"/>
    <w:rsid w:val="00C13C8E"/>
    <w:rsid w:val="00C17DB4"/>
    <w:rsid w:val="00C17DF0"/>
    <w:rsid w:val="00C40372"/>
    <w:rsid w:val="00C55FEC"/>
    <w:rsid w:val="00C65052"/>
    <w:rsid w:val="00C75608"/>
    <w:rsid w:val="00C933AF"/>
    <w:rsid w:val="00CA5E00"/>
    <w:rsid w:val="00CB41BC"/>
    <w:rsid w:val="00CC0430"/>
    <w:rsid w:val="00CC7932"/>
    <w:rsid w:val="00CD7233"/>
    <w:rsid w:val="00CF1AA9"/>
    <w:rsid w:val="00CF70C1"/>
    <w:rsid w:val="00D2390B"/>
    <w:rsid w:val="00D26FC9"/>
    <w:rsid w:val="00D27782"/>
    <w:rsid w:val="00D37B7F"/>
    <w:rsid w:val="00D57E0B"/>
    <w:rsid w:val="00D6065A"/>
    <w:rsid w:val="00D618A9"/>
    <w:rsid w:val="00D70AC5"/>
    <w:rsid w:val="00D7756B"/>
    <w:rsid w:val="00D93A8C"/>
    <w:rsid w:val="00DA47C3"/>
    <w:rsid w:val="00DA7F9E"/>
    <w:rsid w:val="00DB6D25"/>
    <w:rsid w:val="00DC6BEF"/>
    <w:rsid w:val="00DD46EB"/>
    <w:rsid w:val="00E021AA"/>
    <w:rsid w:val="00E1001D"/>
    <w:rsid w:val="00E20102"/>
    <w:rsid w:val="00E23BFD"/>
    <w:rsid w:val="00E32E91"/>
    <w:rsid w:val="00E37DF0"/>
    <w:rsid w:val="00E4105B"/>
    <w:rsid w:val="00E529F2"/>
    <w:rsid w:val="00E64D2A"/>
    <w:rsid w:val="00E65B5F"/>
    <w:rsid w:val="00E67379"/>
    <w:rsid w:val="00E72C20"/>
    <w:rsid w:val="00E7473D"/>
    <w:rsid w:val="00E7517D"/>
    <w:rsid w:val="00E75D02"/>
    <w:rsid w:val="00E82A68"/>
    <w:rsid w:val="00E865D5"/>
    <w:rsid w:val="00E93FD9"/>
    <w:rsid w:val="00E974C8"/>
    <w:rsid w:val="00EB7427"/>
    <w:rsid w:val="00EB7A71"/>
    <w:rsid w:val="00ED3CFB"/>
    <w:rsid w:val="00ED466B"/>
    <w:rsid w:val="00EE0C0E"/>
    <w:rsid w:val="00EE7994"/>
    <w:rsid w:val="00EF2A25"/>
    <w:rsid w:val="00F04AA9"/>
    <w:rsid w:val="00F11997"/>
    <w:rsid w:val="00F147F6"/>
    <w:rsid w:val="00F223D6"/>
    <w:rsid w:val="00F26338"/>
    <w:rsid w:val="00F45635"/>
    <w:rsid w:val="00F554EF"/>
    <w:rsid w:val="00F62D4C"/>
    <w:rsid w:val="00F63CD1"/>
    <w:rsid w:val="00F64B12"/>
    <w:rsid w:val="00F71CCA"/>
    <w:rsid w:val="00F72C9E"/>
    <w:rsid w:val="00F73E62"/>
    <w:rsid w:val="00F75C53"/>
    <w:rsid w:val="00F969F3"/>
    <w:rsid w:val="00FA22A6"/>
    <w:rsid w:val="00FA3331"/>
    <w:rsid w:val="00FB5652"/>
    <w:rsid w:val="00FC309D"/>
    <w:rsid w:val="00FC7B2D"/>
    <w:rsid w:val="00FE23E2"/>
    <w:rsid w:val="00FE3833"/>
    <w:rsid w:val="00FF7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3BF91"/>
  <w15:docId w15:val="{66B108DA-4FAC-4876-9719-35184D427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D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1DF1"/>
    <w:pPr>
      <w:ind w:left="720"/>
      <w:contextualSpacing/>
    </w:pPr>
  </w:style>
  <w:style w:type="table" w:styleId="a4">
    <w:name w:val="Table Grid"/>
    <w:basedOn w:val="a1"/>
    <w:uiPriority w:val="39"/>
    <w:rsid w:val="007E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B17C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B17C3"/>
    <w:rPr>
      <w:rFonts w:ascii="Segoe UI" w:hAnsi="Segoe UI" w:cs="Segoe UI"/>
      <w:sz w:val="18"/>
      <w:szCs w:val="18"/>
    </w:rPr>
  </w:style>
  <w:style w:type="paragraph" w:styleId="2">
    <w:name w:val="Body Text 2"/>
    <w:basedOn w:val="a"/>
    <w:link w:val="20"/>
    <w:uiPriority w:val="99"/>
    <w:unhideWhenUsed/>
    <w:rsid w:val="0037072D"/>
    <w:pPr>
      <w:pBdr>
        <w:bottom w:val="single" w:sz="4" w:space="26" w:color="FFFFFF"/>
      </w:pBdr>
      <w:spacing w:after="120" w:line="240" w:lineRule="auto"/>
      <w:ind w:firstLine="703"/>
      <w:contextualSpacing/>
      <w:jc w:val="both"/>
    </w:pPr>
    <w:rPr>
      <w:rFonts w:ascii="Times New Roman UniToktom" w:hAnsi="Times New Roman UniToktom" w:cs="Times New Roman UniToktom"/>
      <w:sz w:val="28"/>
      <w:szCs w:val="28"/>
    </w:rPr>
  </w:style>
  <w:style w:type="character" w:customStyle="1" w:styleId="20">
    <w:name w:val="Основной текст 2 Знак"/>
    <w:basedOn w:val="a0"/>
    <w:link w:val="2"/>
    <w:uiPriority w:val="99"/>
    <w:rsid w:val="0037072D"/>
    <w:rPr>
      <w:rFonts w:ascii="Times New Roman UniToktom" w:hAnsi="Times New Roman UniToktom" w:cs="Times New Roman UniToktom"/>
      <w:sz w:val="28"/>
      <w:szCs w:val="28"/>
    </w:rPr>
  </w:style>
  <w:style w:type="paragraph" w:customStyle="1" w:styleId="tkZagolovok5">
    <w:name w:val="_Заголовок Статья (tkZagolovok5)"/>
    <w:basedOn w:val="a"/>
    <w:rsid w:val="00D37B7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37B7F"/>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796C61"/>
    <w:pPr>
      <w:spacing w:after="60"/>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6929D0"/>
    <w:pPr>
      <w:spacing w:before="200"/>
      <w:ind w:left="1134" w:right="1134"/>
      <w:jc w:val="center"/>
    </w:pPr>
    <w:rPr>
      <w:rFonts w:ascii="Arial" w:eastAsia="Times New Roman" w:hAnsi="Arial" w:cs="Arial"/>
      <w:b/>
      <w:bCs/>
      <w:sz w:val="24"/>
      <w:szCs w:val="24"/>
      <w:lang w:eastAsia="ru-RU"/>
    </w:rPr>
  </w:style>
  <w:style w:type="character" w:styleId="a7">
    <w:name w:val="Subtle Emphasis"/>
    <w:basedOn w:val="a0"/>
    <w:uiPriority w:val="19"/>
    <w:qFormat/>
    <w:rsid w:val="00484B05"/>
    <w:rPr>
      <w:i/>
      <w:iCs/>
      <w:color w:val="404040" w:themeColor="text1" w:themeTint="BF"/>
    </w:rPr>
  </w:style>
  <w:style w:type="character" w:styleId="a8">
    <w:name w:val="Hyperlink"/>
    <w:basedOn w:val="a0"/>
    <w:uiPriority w:val="99"/>
    <w:semiHidden/>
    <w:unhideWhenUsed/>
    <w:rsid w:val="00EB7A71"/>
    <w:rPr>
      <w:color w:val="0000FF"/>
      <w:u w:val="single"/>
    </w:rPr>
  </w:style>
  <w:style w:type="paragraph" w:customStyle="1" w:styleId="tkKomentarij">
    <w:name w:val="_Комментарий (tkKomentarij)"/>
    <w:basedOn w:val="a"/>
    <w:rsid w:val="00EB7A71"/>
    <w:pPr>
      <w:spacing w:after="60"/>
      <w:ind w:firstLine="567"/>
      <w:jc w:val="both"/>
    </w:pPr>
    <w:rPr>
      <w:rFonts w:ascii="Arial" w:eastAsia="Times New Roman" w:hAnsi="Arial" w:cs="Arial"/>
      <w:i/>
      <w:iCs/>
      <w:color w:val="006600"/>
      <w:sz w:val="20"/>
      <w:szCs w:val="20"/>
      <w:lang w:eastAsia="ru-RU"/>
    </w:rPr>
  </w:style>
  <w:style w:type="character" w:styleId="a9">
    <w:name w:val="annotation reference"/>
    <w:basedOn w:val="a0"/>
    <w:uiPriority w:val="99"/>
    <w:semiHidden/>
    <w:unhideWhenUsed/>
    <w:rsid w:val="00A060A0"/>
    <w:rPr>
      <w:sz w:val="16"/>
      <w:szCs w:val="16"/>
    </w:rPr>
  </w:style>
  <w:style w:type="paragraph" w:styleId="aa">
    <w:name w:val="No Spacing"/>
    <w:uiPriority w:val="1"/>
    <w:qFormat/>
    <w:rsid w:val="00F969F3"/>
    <w:pPr>
      <w:spacing w:after="0" w:line="240" w:lineRule="auto"/>
    </w:pPr>
  </w:style>
  <w:style w:type="paragraph" w:customStyle="1" w:styleId="tkTablica">
    <w:name w:val="_Текст таблицы (tkTablica)"/>
    <w:basedOn w:val="a"/>
    <w:rsid w:val="00E32E91"/>
    <w:pPr>
      <w:spacing w:after="60"/>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9714">
      <w:bodyDiv w:val="1"/>
      <w:marLeft w:val="0"/>
      <w:marRight w:val="0"/>
      <w:marTop w:val="0"/>
      <w:marBottom w:val="0"/>
      <w:divBdr>
        <w:top w:val="none" w:sz="0" w:space="0" w:color="auto"/>
        <w:left w:val="none" w:sz="0" w:space="0" w:color="auto"/>
        <w:bottom w:val="none" w:sz="0" w:space="0" w:color="auto"/>
        <w:right w:val="none" w:sz="0" w:space="0" w:color="auto"/>
      </w:divBdr>
    </w:div>
    <w:div w:id="35085706">
      <w:bodyDiv w:val="1"/>
      <w:marLeft w:val="0"/>
      <w:marRight w:val="0"/>
      <w:marTop w:val="0"/>
      <w:marBottom w:val="0"/>
      <w:divBdr>
        <w:top w:val="none" w:sz="0" w:space="0" w:color="auto"/>
        <w:left w:val="none" w:sz="0" w:space="0" w:color="auto"/>
        <w:bottom w:val="none" w:sz="0" w:space="0" w:color="auto"/>
        <w:right w:val="none" w:sz="0" w:space="0" w:color="auto"/>
      </w:divBdr>
    </w:div>
    <w:div w:id="105514760">
      <w:bodyDiv w:val="1"/>
      <w:marLeft w:val="0"/>
      <w:marRight w:val="0"/>
      <w:marTop w:val="0"/>
      <w:marBottom w:val="0"/>
      <w:divBdr>
        <w:top w:val="none" w:sz="0" w:space="0" w:color="auto"/>
        <w:left w:val="none" w:sz="0" w:space="0" w:color="auto"/>
        <w:bottom w:val="none" w:sz="0" w:space="0" w:color="auto"/>
        <w:right w:val="none" w:sz="0" w:space="0" w:color="auto"/>
      </w:divBdr>
    </w:div>
    <w:div w:id="142434866">
      <w:bodyDiv w:val="1"/>
      <w:marLeft w:val="0"/>
      <w:marRight w:val="0"/>
      <w:marTop w:val="0"/>
      <w:marBottom w:val="0"/>
      <w:divBdr>
        <w:top w:val="none" w:sz="0" w:space="0" w:color="auto"/>
        <w:left w:val="none" w:sz="0" w:space="0" w:color="auto"/>
        <w:bottom w:val="none" w:sz="0" w:space="0" w:color="auto"/>
        <w:right w:val="none" w:sz="0" w:space="0" w:color="auto"/>
      </w:divBdr>
    </w:div>
    <w:div w:id="190385496">
      <w:bodyDiv w:val="1"/>
      <w:marLeft w:val="0"/>
      <w:marRight w:val="0"/>
      <w:marTop w:val="0"/>
      <w:marBottom w:val="0"/>
      <w:divBdr>
        <w:top w:val="none" w:sz="0" w:space="0" w:color="auto"/>
        <w:left w:val="none" w:sz="0" w:space="0" w:color="auto"/>
        <w:bottom w:val="none" w:sz="0" w:space="0" w:color="auto"/>
        <w:right w:val="none" w:sz="0" w:space="0" w:color="auto"/>
      </w:divBdr>
    </w:div>
    <w:div w:id="206992628">
      <w:bodyDiv w:val="1"/>
      <w:marLeft w:val="0"/>
      <w:marRight w:val="0"/>
      <w:marTop w:val="0"/>
      <w:marBottom w:val="0"/>
      <w:divBdr>
        <w:top w:val="none" w:sz="0" w:space="0" w:color="auto"/>
        <w:left w:val="none" w:sz="0" w:space="0" w:color="auto"/>
        <w:bottom w:val="none" w:sz="0" w:space="0" w:color="auto"/>
        <w:right w:val="none" w:sz="0" w:space="0" w:color="auto"/>
      </w:divBdr>
    </w:div>
    <w:div w:id="222373607">
      <w:bodyDiv w:val="1"/>
      <w:marLeft w:val="0"/>
      <w:marRight w:val="0"/>
      <w:marTop w:val="0"/>
      <w:marBottom w:val="0"/>
      <w:divBdr>
        <w:top w:val="none" w:sz="0" w:space="0" w:color="auto"/>
        <w:left w:val="none" w:sz="0" w:space="0" w:color="auto"/>
        <w:bottom w:val="none" w:sz="0" w:space="0" w:color="auto"/>
        <w:right w:val="none" w:sz="0" w:space="0" w:color="auto"/>
      </w:divBdr>
    </w:div>
    <w:div w:id="235433891">
      <w:bodyDiv w:val="1"/>
      <w:marLeft w:val="0"/>
      <w:marRight w:val="0"/>
      <w:marTop w:val="0"/>
      <w:marBottom w:val="0"/>
      <w:divBdr>
        <w:top w:val="none" w:sz="0" w:space="0" w:color="auto"/>
        <w:left w:val="none" w:sz="0" w:space="0" w:color="auto"/>
        <w:bottom w:val="none" w:sz="0" w:space="0" w:color="auto"/>
        <w:right w:val="none" w:sz="0" w:space="0" w:color="auto"/>
      </w:divBdr>
    </w:div>
    <w:div w:id="282884675">
      <w:bodyDiv w:val="1"/>
      <w:marLeft w:val="0"/>
      <w:marRight w:val="0"/>
      <w:marTop w:val="0"/>
      <w:marBottom w:val="0"/>
      <w:divBdr>
        <w:top w:val="none" w:sz="0" w:space="0" w:color="auto"/>
        <w:left w:val="none" w:sz="0" w:space="0" w:color="auto"/>
        <w:bottom w:val="none" w:sz="0" w:space="0" w:color="auto"/>
        <w:right w:val="none" w:sz="0" w:space="0" w:color="auto"/>
      </w:divBdr>
    </w:div>
    <w:div w:id="295256895">
      <w:bodyDiv w:val="1"/>
      <w:marLeft w:val="0"/>
      <w:marRight w:val="0"/>
      <w:marTop w:val="0"/>
      <w:marBottom w:val="0"/>
      <w:divBdr>
        <w:top w:val="none" w:sz="0" w:space="0" w:color="auto"/>
        <w:left w:val="none" w:sz="0" w:space="0" w:color="auto"/>
        <w:bottom w:val="none" w:sz="0" w:space="0" w:color="auto"/>
        <w:right w:val="none" w:sz="0" w:space="0" w:color="auto"/>
      </w:divBdr>
    </w:div>
    <w:div w:id="299380047">
      <w:bodyDiv w:val="1"/>
      <w:marLeft w:val="0"/>
      <w:marRight w:val="0"/>
      <w:marTop w:val="0"/>
      <w:marBottom w:val="0"/>
      <w:divBdr>
        <w:top w:val="none" w:sz="0" w:space="0" w:color="auto"/>
        <w:left w:val="none" w:sz="0" w:space="0" w:color="auto"/>
        <w:bottom w:val="none" w:sz="0" w:space="0" w:color="auto"/>
        <w:right w:val="none" w:sz="0" w:space="0" w:color="auto"/>
      </w:divBdr>
    </w:div>
    <w:div w:id="333803483">
      <w:bodyDiv w:val="1"/>
      <w:marLeft w:val="0"/>
      <w:marRight w:val="0"/>
      <w:marTop w:val="0"/>
      <w:marBottom w:val="0"/>
      <w:divBdr>
        <w:top w:val="none" w:sz="0" w:space="0" w:color="auto"/>
        <w:left w:val="none" w:sz="0" w:space="0" w:color="auto"/>
        <w:bottom w:val="none" w:sz="0" w:space="0" w:color="auto"/>
        <w:right w:val="none" w:sz="0" w:space="0" w:color="auto"/>
      </w:divBdr>
    </w:div>
    <w:div w:id="344551799">
      <w:bodyDiv w:val="1"/>
      <w:marLeft w:val="0"/>
      <w:marRight w:val="0"/>
      <w:marTop w:val="0"/>
      <w:marBottom w:val="0"/>
      <w:divBdr>
        <w:top w:val="none" w:sz="0" w:space="0" w:color="auto"/>
        <w:left w:val="none" w:sz="0" w:space="0" w:color="auto"/>
        <w:bottom w:val="none" w:sz="0" w:space="0" w:color="auto"/>
        <w:right w:val="none" w:sz="0" w:space="0" w:color="auto"/>
      </w:divBdr>
    </w:div>
    <w:div w:id="376662271">
      <w:bodyDiv w:val="1"/>
      <w:marLeft w:val="0"/>
      <w:marRight w:val="0"/>
      <w:marTop w:val="0"/>
      <w:marBottom w:val="0"/>
      <w:divBdr>
        <w:top w:val="none" w:sz="0" w:space="0" w:color="auto"/>
        <w:left w:val="none" w:sz="0" w:space="0" w:color="auto"/>
        <w:bottom w:val="none" w:sz="0" w:space="0" w:color="auto"/>
        <w:right w:val="none" w:sz="0" w:space="0" w:color="auto"/>
      </w:divBdr>
    </w:div>
    <w:div w:id="392393510">
      <w:bodyDiv w:val="1"/>
      <w:marLeft w:val="0"/>
      <w:marRight w:val="0"/>
      <w:marTop w:val="0"/>
      <w:marBottom w:val="0"/>
      <w:divBdr>
        <w:top w:val="none" w:sz="0" w:space="0" w:color="auto"/>
        <w:left w:val="none" w:sz="0" w:space="0" w:color="auto"/>
        <w:bottom w:val="none" w:sz="0" w:space="0" w:color="auto"/>
        <w:right w:val="none" w:sz="0" w:space="0" w:color="auto"/>
      </w:divBdr>
    </w:div>
    <w:div w:id="395931796">
      <w:bodyDiv w:val="1"/>
      <w:marLeft w:val="0"/>
      <w:marRight w:val="0"/>
      <w:marTop w:val="0"/>
      <w:marBottom w:val="0"/>
      <w:divBdr>
        <w:top w:val="none" w:sz="0" w:space="0" w:color="auto"/>
        <w:left w:val="none" w:sz="0" w:space="0" w:color="auto"/>
        <w:bottom w:val="none" w:sz="0" w:space="0" w:color="auto"/>
        <w:right w:val="none" w:sz="0" w:space="0" w:color="auto"/>
      </w:divBdr>
    </w:div>
    <w:div w:id="400717118">
      <w:bodyDiv w:val="1"/>
      <w:marLeft w:val="0"/>
      <w:marRight w:val="0"/>
      <w:marTop w:val="0"/>
      <w:marBottom w:val="0"/>
      <w:divBdr>
        <w:top w:val="none" w:sz="0" w:space="0" w:color="auto"/>
        <w:left w:val="none" w:sz="0" w:space="0" w:color="auto"/>
        <w:bottom w:val="none" w:sz="0" w:space="0" w:color="auto"/>
        <w:right w:val="none" w:sz="0" w:space="0" w:color="auto"/>
      </w:divBdr>
    </w:div>
    <w:div w:id="416900435">
      <w:bodyDiv w:val="1"/>
      <w:marLeft w:val="0"/>
      <w:marRight w:val="0"/>
      <w:marTop w:val="0"/>
      <w:marBottom w:val="0"/>
      <w:divBdr>
        <w:top w:val="none" w:sz="0" w:space="0" w:color="auto"/>
        <w:left w:val="none" w:sz="0" w:space="0" w:color="auto"/>
        <w:bottom w:val="none" w:sz="0" w:space="0" w:color="auto"/>
        <w:right w:val="none" w:sz="0" w:space="0" w:color="auto"/>
      </w:divBdr>
    </w:div>
    <w:div w:id="417558447">
      <w:bodyDiv w:val="1"/>
      <w:marLeft w:val="0"/>
      <w:marRight w:val="0"/>
      <w:marTop w:val="0"/>
      <w:marBottom w:val="0"/>
      <w:divBdr>
        <w:top w:val="none" w:sz="0" w:space="0" w:color="auto"/>
        <w:left w:val="none" w:sz="0" w:space="0" w:color="auto"/>
        <w:bottom w:val="none" w:sz="0" w:space="0" w:color="auto"/>
        <w:right w:val="none" w:sz="0" w:space="0" w:color="auto"/>
      </w:divBdr>
    </w:div>
    <w:div w:id="444424789">
      <w:bodyDiv w:val="1"/>
      <w:marLeft w:val="0"/>
      <w:marRight w:val="0"/>
      <w:marTop w:val="0"/>
      <w:marBottom w:val="0"/>
      <w:divBdr>
        <w:top w:val="none" w:sz="0" w:space="0" w:color="auto"/>
        <w:left w:val="none" w:sz="0" w:space="0" w:color="auto"/>
        <w:bottom w:val="none" w:sz="0" w:space="0" w:color="auto"/>
        <w:right w:val="none" w:sz="0" w:space="0" w:color="auto"/>
      </w:divBdr>
    </w:div>
    <w:div w:id="463430692">
      <w:bodyDiv w:val="1"/>
      <w:marLeft w:val="0"/>
      <w:marRight w:val="0"/>
      <w:marTop w:val="0"/>
      <w:marBottom w:val="0"/>
      <w:divBdr>
        <w:top w:val="none" w:sz="0" w:space="0" w:color="auto"/>
        <w:left w:val="none" w:sz="0" w:space="0" w:color="auto"/>
        <w:bottom w:val="none" w:sz="0" w:space="0" w:color="auto"/>
        <w:right w:val="none" w:sz="0" w:space="0" w:color="auto"/>
      </w:divBdr>
    </w:div>
    <w:div w:id="493105232">
      <w:bodyDiv w:val="1"/>
      <w:marLeft w:val="0"/>
      <w:marRight w:val="0"/>
      <w:marTop w:val="0"/>
      <w:marBottom w:val="0"/>
      <w:divBdr>
        <w:top w:val="none" w:sz="0" w:space="0" w:color="auto"/>
        <w:left w:val="none" w:sz="0" w:space="0" w:color="auto"/>
        <w:bottom w:val="none" w:sz="0" w:space="0" w:color="auto"/>
        <w:right w:val="none" w:sz="0" w:space="0" w:color="auto"/>
      </w:divBdr>
    </w:div>
    <w:div w:id="56645592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96139231">
      <w:bodyDiv w:val="1"/>
      <w:marLeft w:val="0"/>
      <w:marRight w:val="0"/>
      <w:marTop w:val="0"/>
      <w:marBottom w:val="0"/>
      <w:divBdr>
        <w:top w:val="none" w:sz="0" w:space="0" w:color="auto"/>
        <w:left w:val="none" w:sz="0" w:space="0" w:color="auto"/>
        <w:bottom w:val="none" w:sz="0" w:space="0" w:color="auto"/>
        <w:right w:val="none" w:sz="0" w:space="0" w:color="auto"/>
      </w:divBdr>
    </w:div>
    <w:div w:id="606733644">
      <w:bodyDiv w:val="1"/>
      <w:marLeft w:val="0"/>
      <w:marRight w:val="0"/>
      <w:marTop w:val="0"/>
      <w:marBottom w:val="0"/>
      <w:divBdr>
        <w:top w:val="none" w:sz="0" w:space="0" w:color="auto"/>
        <w:left w:val="none" w:sz="0" w:space="0" w:color="auto"/>
        <w:bottom w:val="none" w:sz="0" w:space="0" w:color="auto"/>
        <w:right w:val="none" w:sz="0" w:space="0" w:color="auto"/>
      </w:divBdr>
    </w:div>
    <w:div w:id="608894990">
      <w:bodyDiv w:val="1"/>
      <w:marLeft w:val="0"/>
      <w:marRight w:val="0"/>
      <w:marTop w:val="0"/>
      <w:marBottom w:val="0"/>
      <w:divBdr>
        <w:top w:val="none" w:sz="0" w:space="0" w:color="auto"/>
        <w:left w:val="none" w:sz="0" w:space="0" w:color="auto"/>
        <w:bottom w:val="none" w:sz="0" w:space="0" w:color="auto"/>
        <w:right w:val="none" w:sz="0" w:space="0" w:color="auto"/>
      </w:divBdr>
    </w:div>
    <w:div w:id="622005126">
      <w:bodyDiv w:val="1"/>
      <w:marLeft w:val="0"/>
      <w:marRight w:val="0"/>
      <w:marTop w:val="0"/>
      <w:marBottom w:val="0"/>
      <w:divBdr>
        <w:top w:val="none" w:sz="0" w:space="0" w:color="auto"/>
        <w:left w:val="none" w:sz="0" w:space="0" w:color="auto"/>
        <w:bottom w:val="none" w:sz="0" w:space="0" w:color="auto"/>
        <w:right w:val="none" w:sz="0" w:space="0" w:color="auto"/>
      </w:divBdr>
    </w:div>
    <w:div w:id="625620645">
      <w:bodyDiv w:val="1"/>
      <w:marLeft w:val="0"/>
      <w:marRight w:val="0"/>
      <w:marTop w:val="0"/>
      <w:marBottom w:val="0"/>
      <w:divBdr>
        <w:top w:val="none" w:sz="0" w:space="0" w:color="auto"/>
        <w:left w:val="none" w:sz="0" w:space="0" w:color="auto"/>
        <w:bottom w:val="none" w:sz="0" w:space="0" w:color="auto"/>
        <w:right w:val="none" w:sz="0" w:space="0" w:color="auto"/>
      </w:divBdr>
    </w:div>
    <w:div w:id="678241051">
      <w:bodyDiv w:val="1"/>
      <w:marLeft w:val="0"/>
      <w:marRight w:val="0"/>
      <w:marTop w:val="0"/>
      <w:marBottom w:val="0"/>
      <w:divBdr>
        <w:top w:val="none" w:sz="0" w:space="0" w:color="auto"/>
        <w:left w:val="none" w:sz="0" w:space="0" w:color="auto"/>
        <w:bottom w:val="none" w:sz="0" w:space="0" w:color="auto"/>
        <w:right w:val="none" w:sz="0" w:space="0" w:color="auto"/>
      </w:divBdr>
    </w:div>
    <w:div w:id="719406676">
      <w:bodyDiv w:val="1"/>
      <w:marLeft w:val="0"/>
      <w:marRight w:val="0"/>
      <w:marTop w:val="0"/>
      <w:marBottom w:val="0"/>
      <w:divBdr>
        <w:top w:val="none" w:sz="0" w:space="0" w:color="auto"/>
        <w:left w:val="none" w:sz="0" w:space="0" w:color="auto"/>
        <w:bottom w:val="none" w:sz="0" w:space="0" w:color="auto"/>
        <w:right w:val="none" w:sz="0" w:space="0" w:color="auto"/>
      </w:divBdr>
    </w:div>
    <w:div w:id="726148486">
      <w:bodyDiv w:val="1"/>
      <w:marLeft w:val="0"/>
      <w:marRight w:val="0"/>
      <w:marTop w:val="0"/>
      <w:marBottom w:val="0"/>
      <w:divBdr>
        <w:top w:val="none" w:sz="0" w:space="0" w:color="auto"/>
        <w:left w:val="none" w:sz="0" w:space="0" w:color="auto"/>
        <w:bottom w:val="none" w:sz="0" w:space="0" w:color="auto"/>
        <w:right w:val="none" w:sz="0" w:space="0" w:color="auto"/>
      </w:divBdr>
    </w:div>
    <w:div w:id="741027089">
      <w:bodyDiv w:val="1"/>
      <w:marLeft w:val="0"/>
      <w:marRight w:val="0"/>
      <w:marTop w:val="0"/>
      <w:marBottom w:val="0"/>
      <w:divBdr>
        <w:top w:val="none" w:sz="0" w:space="0" w:color="auto"/>
        <w:left w:val="none" w:sz="0" w:space="0" w:color="auto"/>
        <w:bottom w:val="none" w:sz="0" w:space="0" w:color="auto"/>
        <w:right w:val="none" w:sz="0" w:space="0" w:color="auto"/>
      </w:divBdr>
    </w:div>
    <w:div w:id="744961293">
      <w:bodyDiv w:val="1"/>
      <w:marLeft w:val="0"/>
      <w:marRight w:val="0"/>
      <w:marTop w:val="0"/>
      <w:marBottom w:val="0"/>
      <w:divBdr>
        <w:top w:val="none" w:sz="0" w:space="0" w:color="auto"/>
        <w:left w:val="none" w:sz="0" w:space="0" w:color="auto"/>
        <w:bottom w:val="none" w:sz="0" w:space="0" w:color="auto"/>
        <w:right w:val="none" w:sz="0" w:space="0" w:color="auto"/>
      </w:divBdr>
    </w:div>
    <w:div w:id="764768474">
      <w:bodyDiv w:val="1"/>
      <w:marLeft w:val="0"/>
      <w:marRight w:val="0"/>
      <w:marTop w:val="0"/>
      <w:marBottom w:val="0"/>
      <w:divBdr>
        <w:top w:val="none" w:sz="0" w:space="0" w:color="auto"/>
        <w:left w:val="none" w:sz="0" w:space="0" w:color="auto"/>
        <w:bottom w:val="none" w:sz="0" w:space="0" w:color="auto"/>
        <w:right w:val="none" w:sz="0" w:space="0" w:color="auto"/>
      </w:divBdr>
    </w:div>
    <w:div w:id="798305890">
      <w:bodyDiv w:val="1"/>
      <w:marLeft w:val="0"/>
      <w:marRight w:val="0"/>
      <w:marTop w:val="0"/>
      <w:marBottom w:val="0"/>
      <w:divBdr>
        <w:top w:val="none" w:sz="0" w:space="0" w:color="auto"/>
        <w:left w:val="none" w:sz="0" w:space="0" w:color="auto"/>
        <w:bottom w:val="none" w:sz="0" w:space="0" w:color="auto"/>
        <w:right w:val="none" w:sz="0" w:space="0" w:color="auto"/>
      </w:divBdr>
    </w:div>
    <w:div w:id="814445127">
      <w:bodyDiv w:val="1"/>
      <w:marLeft w:val="0"/>
      <w:marRight w:val="0"/>
      <w:marTop w:val="0"/>
      <w:marBottom w:val="0"/>
      <w:divBdr>
        <w:top w:val="none" w:sz="0" w:space="0" w:color="auto"/>
        <w:left w:val="none" w:sz="0" w:space="0" w:color="auto"/>
        <w:bottom w:val="none" w:sz="0" w:space="0" w:color="auto"/>
        <w:right w:val="none" w:sz="0" w:space="0" w:color="auto"/>
      </w:divBdr>
    </w:div>
    <w:div w:id="822965331">
      <w:bodyDiv w:val="1"/>
      <w:marLeft w:val="0"/>
      <w:marRight w:val="0"/>
      <w:marTop w:val="0"/>
      <w:marBottom w:val="0"/>
      <w:divBdr>
        <w:top w:val="none" w:sz="0" w:space="0" w:color="auto"/>
        <w:left w:val="none" w:sz="0" w:space="0" w:color="auto"/>
        <w:bottom w:val="none" w:sz="0" w:space="0" w:color="auto"/>
        <w:right w:val="none" w:sz="0" w:space="0" w:color="auto"/>
      </w:divBdr>
    </w:div>
    <w:div w:id="824250133">
      <w:bodyDiv w:val="1"/>
      <w:marLeft w:val="0"/>
      <w:marRight w:val="0"/>
      <w:marTop w:val="0"/>
      <w:marBottom w:val="0"/>
      <w:divBdr>
        <w:top w:val="none" w:sz="0" w:space="0" w:color="auto"/>
        <w:left w:val="none" w:sz="0" w:space="0" w:color="auto"/>
        <w:bottom w:val="none" w:sz="0" w:space="0" w:color="auto"/>
        <w:right w:val="none" w:sz="0" w:space="0" w:color="auto"/>
      </w:divBdr>
    </w:div>
    <w:div w:id="831412012">
      <w:bodyDiv w:val="1"/>
      <w:marLeft w:val="0"/>
      <w:marRight w:val="0"/>
      <w:marTop w:val="0"/>
      <w:marBottom w:val="0"/>
      <w:divBdr>
        <w:top w:val="none" w:sz="0" w:space="0" w:color="auto"/>
        <w:left w:val="none" w:sz="0" w:space="0" w:color="auto"/>
        <w:bottom w:val="none" w:sz="0" w:space="0" w:color="auto"/>
        <w:right w:val="none" w:sz="0" w:space="0" w:color="auto"/>
      </w:divBdr>
    </w:div>
    <w:div w:id="846136754">
      <w:bodyDiv w:val="1"/>
      <w:marLeft w:val="0"/>
      <w:marRight w:val="0"/>
      <w:marTop w:val="0"/>
      <w:marBottom w:val="0"/>
      <w:divBdr>
        <w:top w:val="none" w:sz="0" w:space="0" w:color="auto"/>
        <w:left w:val="none" w:sz="0" w:space="0" w:color="auto"/>
        <w:bottom w:val="none" w:sz="0" w:space="0" w:color="auto"/>
        <w:right w:val="none" w:sz="0" w:space="0" w:color="auto"/>
      </w:divBdr>
    </w:div>
    <w:div w:id="874780237">
      <w:bodyDiv w:val="1"/>
      <w:marLeft w:val="0"/>
      <w:marRight w:val="0"/>
      <w:marTop w:val="0"/>
      <w:marBottom w:val="0"/>
      <w:divBdr>
        <w:top w:val="none" w:sz="0" w:space="0" w:color="auto"/>
        <w:left w:val="none" w:sz="0" w:space="0" w:color="auto"/>
        <w:bottom w:val="none" w:sz="0" w:space="0" w:color="auto"/>
        <w:right w:val="none" w:sz="0" w:space="0" w:color="auto"/>
      </w:divBdr>
    </w:div>
    <w:div w:id="875120967">
      <w:bodyDiv w:val="1"/>
      <w:marLeft w:val="0"/>
      <w:marRight w:val="0"/>
      <w:marTop w:val="0"/>
      <w:marBottom w:val="0"/>
      <w:divBdr>
        <w:top w:val="none" w:sz="0" w:space="0" w:color="auto"/>
        <w:left w:val="none" w:sz="0" w:space="0" w:color="auto"/>
        <w:bottom w:val="none" w:sz="0" w:space="0" w:color="auto"/>
        <w:right w:val="none" w:sz="0" w:space="0" w:color="auto"/>
      </w:divBdr>
    </w:div>
    <w:div w:id="881596897">
      <w:bodyDiv w:val="1"/>
      <w:marLeft w:val="0"/>
      <w:marRight w:val="0"/>
      <w:marTop w:val="0"/>
      <w:marBottom w:val="0"/>
      <w:divBdr>
        <w:top w:val="none" w:sz="0" w:space="0" w:color="auto"/>
        <w:left w:val="none" w:sz="0" w:space="0" w:color="auto"/>
        <w:bottom w:val="none" w:sz="0" w:space="0" w:color="auto"/>
        <w:right w:val="none" w:sz="0" w:space="0" w:color="auto"/>
      </w:divBdr>
    </w:div>
    <w:div w:id="922641135">
      <w:bodyDiv w:val="1"/>
      <w:marLeft w:val="0"/>
      <w:marRight w:val="0"/>
      <w:marTop w:val="0"/>
      <w:marBottom w:val="0"/>
      <w:divBdr>
        <w:top w:val="none" w:sz="0" w:space="0" w:color="auto"/>
        <w:left w:val="none" w:sz="0" w:space="0" w:color="auto"/>
        <w:bottom w:val="none" w:sz="0" w:space="0" w:color="auto"/>
        <w:right w:val="none" w:sz="0" w:space="0" w:color="auto"/>
      </w:divBdr>
    </w:div>
    <w:div w:id="930546575">
      <w:bodyDiv w:val="1"/>
      <w:marLeft w:val="0"/>
      <w:marRight w:val="0"/>
      <w:marTop w:val="0"/>
      <w:marBottom w:val="0"/>
      <w:divBdr>
        <w:top w:val="none" w:sz="0" w:space="0" w:color="auto"/>
        <w:left w:val="none" w:sz="0" w:space="0" w:color="auto"/>
        <w:bottom w:val="none" w:sz="0" w:space="0" w:color="auto"/>
        <w:right w:val="none" w:sz="0" w:space="0" w:color="auto"/>
      </w:divBdr>
    </w:div>
    <w:div w:id="934097280">
      <w:bodyDiv w:val="1"/>
      <w:marLeft w:val="0"/>
      <w:marRight w:val="0"/>
      <w:marTop w:val="0"/>
      <w:marBottom w:val="0"/>
      <w:divBdr>
        <w:top w:val="none" w:sz="0" w:space="0" w:color="auto"/>
        <w:left w:val="none" w:sz="0" w:space="0" w:color="auto"/>
        <w:bottom w:val="none" w:sz="0" w:space="0" w:color="auto"/>
        <w:right w:val="none" w:sz="0" w:space="0" w:color="auto"/>
      </w:divBdr>
    </w:div>
    <w:div w:id="945234199">
      <w:bodyDiv w:val="1"/>
      <w:marLeft w:val="0"/>
      <w:marRight w:val="0"/>
      <w:marTop w:val="0"/>
      <w:marBottom w:val="0"/>
      <w:divBdr>
        <w:top w:val="none" w:sz="0" w:space="0" w:color="auto"/>
        <w:left w:val="none" w:sz="0" w:space="0" w:color="auto"/>
        <w:bottom w:val="none" w:sz="0" w:space="0" w:color="auto"/>
        <w:right w:val="none" w:sz="0" w:space="0" w:color="auto"/>
      </w:divBdr>
    </w:div>
    <w:div w:id="954097218">
      <w:bodyDiv w:val="1"/>
      <w:marLeft w:val="0"/>
      <w:marRight w:val="0"/>
      <w:marTop w:val="0"/>
      <w:marBottom w:val="0"/>
      <w:divBdr>
        <w:top w:val="none" w:sz="0" w:space="0" w:color="auto"/>
        <w:left w:val="none" w:sz="0" w:space="0" w:color="auto"/>
        <w:bottom w:val="none" w:sz="0" w:space="0" w:color="auto"/>
        <w:right w:val="none" w:sz="0" w:space="0" w:color="auto"/>
      </w:divBdr>
    </w:div>
    <w:div w:id="966010628">
      <w:bodyDiv w:val="1"/>
      <w:marLeft w:val="0"/>
      <w:marRight w:val="0"/>
      <w:marTop w:val="0"/>
      <w:marBottom w:val="0"/>
      <w:divBdr>
        <w:top w:val="none" w:sz="0" w:space="0" w:color="auto"/>
        <w:left w:val="none" w:sz="0" w:space="0" w:color="auto"/>
        <w:bottom w:val="none" w:sz="0" w:space="0" w:color="auto"/>
        <w:right w:val="none" w:sz="0" w:space="0" w:color="auto"/>
      </w:divBdr>
    </w:div>
    <w:div w:id="976640389">
      <w:bodyDiv w:val="1"/>
      <w:marLeft w:val="0"/>
      <w:marRight w:val="0"/>
      <w:marTop w:val="0"/>
      <w:marBottom w:val="0"/>
      <w:divBdr>
        <w:top w:val="none" w:sz="0" w:space="0" w:color="auto"/>
        <w:left w:val="none" w:sz="0" w:space="0" w:color="auto"/>
        <w:bottom w:val="none" w:sz="0" w:space="0" w:color="auto"/>
        <w:right w:val="none" w:sz="0" w:space="0" w:color="auto"/>
      </w:divBdr>
    </w:div>
    <w:div w:id="999117837">
      <w:bodyDiv w:val="1"/>
      <w:marLeft w:val="0"/>
      <w:marRight w:val="0"/>
      <w:marTop w:val="0"/>
      <w:marBottom w:val="0"/>
      <w:divBdr>
        <w:top w:val="none" w:sz="0" w:space="0" w:color="auto"/>
        <w:left w:val="none" w:sz="0" w:space="0" w:color="auto"/>
        <w:bottom w:val="none" w:sz="0" w:space="0" w:color="auto"/>
        <w:right w:val="none" w:sz="0" w:space="0" w:color="auto"/>
      </w:divBdr>
    </w:div>
    <w:div w:id="1010184695">
      <w:bodyDiv w:val="1"/>
      <w:marLeft w:val="0"/>
      <w:marRight w:val="0"/>
      <w:marTop w:val="0"/>
      <w:marBottom w:val="0"/>
      <w:divBdr>
        <w:top w:val="none" w:sz="0" w:space="0" w:color="auto"/>
        <w:left w:val="none" w:sz="0" w:space="0" w:color="auto"/>
        <w:bottom w:val="none" w:sz="0" w:space="0" w:color="auto"/>
        <w:right w:val="none" w:sz="0" w:space="0" w:color="auto"/>
      </w:divBdr>
    </w:div>
    <w:div w:id="1013384064">
      <w:bodyDiv w:val="1"/>
      <w:marLeft w:val="0"/>
      <w:marRight w:val="0"/>
      <w:marTop w:val="0"/>
      <w:marBottom w:val="0"/>
      <w:divBdr>
        <w:top w:val="none" w:sz="0" w:space="0" w:color="auto"/>
        <w:left w:val="none" w:sz="0" w:space="0" w:color="auto"/>
        <w:bottom w:val="none" w:sz="0" w:space="0" w:color="auto"/>
        <w:right w:val="none" w:sz="0" w:space="0" w:color="auto"/>
      </w:divBdr>
    </w:div>
    <w:div w:id="1015499072">
      <w:bodyDiv w:val="1"/>
      <w:marLeft w:val="0"/>
      <w:marRight w:val="0"/>
      <w:marTop w:val="0"/>
      <w:marBottom w:val="0"/>
      <w:divBdr>
        <w:top w:val="none" w:sz="0" w:space="0" w:color="auto"/>
        <w:left w:val="none" w:sz="0" w:space="0" w:color="auto"/>
        <w:bottom w:val="none" w:sz="0" w:space="0" w:color="auto"/>
        <w:right w:val="none" w:sz="0" w:space="0" w:color="auto"/>
      </w:divBdr>
    </w:div>
    <w:div w:id="1035732999">
      <w:bodyDiv w:val="1"/>
      <w:marLeft w:val="0"/>
      <w:marRight w:val="0"/>
      <w:marTop w:val="0"/>
      <w:marBottom w:val="0"/>
      <w:divBdr>
        <w:top w:val="none" w:sz="0" w:space="0" w:color="auto"/>
        <w:left w:val="none" w:sz="0" w:space="0" w:color="auto"/>
        <w:bottom w:val="none" w:sz="0" w:space="0" w:color="auto"/>
        <w:right w:val="none" w:sz="0" w:space="0" w:color="auto"/>
      </w:divBdr>
    </w:div>
    <w:div w:id="1047873845">
      <w:bodyDiv w:val="1"/>
      <w:marLeft w:val="0"/>
      <w:marRight w:val="0"/>
      <w:marTop w:val="0"/>
      <w:marBottom w:val="0"/>
      <w:divBdr>
        <w:top w:val="none" w:sz="0" w:space="0" w:color="auto"/>
        <w:left w:val="none" w:sz="0" w:space="0" w:color="auto"/>
        <w:bottom w:val="none" w:sz="0" w:space="0" w:color="auto"/>
        <w:right w:val="none" w:sz="0" w:space="0" w:color="auto"/>
      </w:divBdr>
    </w:div>
    <w:div w:id="1070932562">
      <w:bodyDiv w:val="1"/>
      <w:marLeft w:val="0"/>
      <w:marRight w:val="0"/>
      <w:marTop w:val="0"/>
      <w:marBottom w:val="0"/>
      <w:divBdr>
        <w:top w:val="none" w:sz="0" w:space="0" w:color="auto"/>
        <w:left w:val="none" w:sz="0" w:space="0" w:color="auto"/>
        <w:bottom w:val="none" w:sz="0" w:space="0" w:color="auto"/>
        <w:right w:val="none" w:sz="0" w:space="0" w:color="auto"/>
      </w:divBdr>
    </w:div>
    <w:div w:id="1094395518">
      <w:bodyDiv w:val="1"/>
      <w:marLeft w:val="0"/>
      <w:marRight w:val="0"/>
      <w:marTop w:val="0"/>
      <w:marBottom w:val="0"/>
      <w:divBdr>
        <w:top w:val="none" w:sz="0" w:space="0" w:color="auto"/>
        <w:left w:val="none" w:sz="0" w:space="0" w:color="auto"/>
        <w:bottom w:val="none" w:sz="0" w:space="0" w:color="auto"/>
        <w:right w:val="none" w:sz="0" w:space="0" w:color="auto"/>
      </w:divBdr>
    </w:div>
    <w:div w:id="1111515504">
      <w:bodyDiv w:val="1"/>
      <w:marLeft w:val="0"/>
      <w:marRight w:val="0"/>
      <w:marTop w:val="0"/>
      <w:marBottom w:val="0"/>
      <w:divBdr>
        <w:top w:val="none" w:sz="0" w:space="0" w:color="auto"/>
        <w:left w:val="none" w:sz="0" w:space="0" w:color="auto"/>
        <w:bottom w:val="none" w:sz="0" w:space="0" w:color="auto"/>
        <w:right w:val="none" w:sz="0" w:space="0" w:color="auto"/>
      </w:divBdr>
    </w:div>
    <w:div w:id="1119959277">
      <w:bodyDiv w:val="1"/>
      <w:marLeft w:val="0"/>
      <w:marRight w:val="0"/>
      <w:marTop w:val="0"/>
      <w:marBottom w:val="0"/>
      <w:divBdr>
        <w:top w:val="none" w:sz="0" w:space="0" w:color="auto"/>
        <w:left w:val="none" w:sz="0" w:space="0" w:color="auto"/>
        <w:bottom w:val="none" w:sz="0" w:space="0" w:color="auto"/>
        <w:right w:val="none" w:sz="0" w:space="0" w:color="auto"/>
      </w:divBdr>
    </w:div>
    <w:div w:id="1126512418">
      <w:bodyDiv w:val="1"/>
      <w:marLeft w:val="0"/>
      <w:marRight w:val="0"/>
      <w:marTop w:val="0"/>
      <w:marBottom w:val="0"/>
      <w:divBdr>
        <w:top w:val="none" w:sz="0" w:space="0" w:color="auto"/>
        <w:left w:val="none" w:sz="0" w:space="0" w:color="auto"/>
        <w:bottom w:val="none" w:sz="0" w:space="0" w:color="auto"/>
        <w:right w:val="none" w:sz="0" w:space="0" w:color="auto"/>
      </w:divBdr>
    </w:div>
    <w:div w:id="1126629832">
      <w:bodyDiv w:val="1"/>
      <w:marLeft w:val="0"/>
      <w:marRight w:val="0"/>
      <w:marTop w:val="0"/>
      <w:marBottom w:val="0"/>
      <w:divBdr>
        <w:top w:val="none" w:sz="0" w:space="0" w:color="auto"/>
        <w:left w:val="none" w:sz="0" w:space="0" w:color="auto"/>
        <w:bottom w:val="none" w:sz="0" w:space="0" w:color="auto"/>
        <w:right w:val="none" w:sz="0" w:space="0" w:color="auto"/>
      </w:divBdr>
    </w:div>
    <w:div w:id="1138379539">
      <w:bodyDiv w:val="1"/>
      <w:marLeft w:val="0"/>
      <w:marRight w:val="0"/>
      <w:marTop w:val="0"/>
      <w:marBottom w:val="0"/>
      <w:divBdr>
        <w:top w:val="none" w:sz="0" w:space="0" w:color="auto"/>
        <w:left w:val="none" w:sz="0" w:space="0" w:color="auto"/>
        <w:bottom w:val="none" w:sz="0" w:space="0" w:color="auto"/>
        <w:right w:val="none" w:sz="0" w:space="0" w:color="auto"/>
      </w:divBdr>
    </w:div>
    <w:div w:id="1152722110">
      <w:bodyDiv w:val="1"/>
      <w:marLeft w:val="0"/>
      <w:marRight w:val="0"/>
      <w:marTop w:val="0"/>
      <w:marBottom w:val="0"/>
      <w:divBdr>
        <w:top w:val="none" w:sz="0" w:space="0" w:color="auto"/>
        <w:left w:val="none" w:sz="0" w:space="0" w:color="auto"/>
        <w:bottom w:val="none" w:sz="0" w:space="0" w:color="auto"/>
        <w:right w:val="none" w:sz="0" w:space="0" w:color="auto"/>
      </w:divBdr>
    </w:div>
    <w:div w:id="1180437829">
      <w:bodyDiv w:val="1"/>
      <w:marLeft w:val="0"/>
      <w:marRight w:val="0"/>
      <w:marTop w:val="0"/>
      <w:marBottom w:val="0"/>
      <w:divBdr>
        <w:top w:val="none" w:sz="0" w:space="0" w:color="auto"/>
        <w:left w:val="none" w:sz="0" w:space="0" w:color="auto"/>
        <w:bottom w:val="none" w:sz="0" w:space="0" w:color="auto"/>
        <w:right w:val="none" w:sz="0" w:space="0" w:color="auto"/>
      </w:divBdr>
    </w:div>
    <w:div w:id="1184051493">
      <w:bodyDiv w:val="1"/>
      <w:marLeft w:val="0"/>
      <w:marRight w:val="0"/>
      <w:marTop w:val="0"/>
      <w:marBottom w:val="0"/>
      <w:divBdr>
        <w:top w:val="none" w:sz="0" w:space="0" w:color="auto"/>
        <w:left w:val="none" w:sz="0" w:space="0" w:color="auto"/>
        <w:bottom w:val="none" w:sz="0" w:space="0" w:color="auto"/>
        <w:right w:val="none" w:sz="0" w:space="0" w:color="auto"/>
      </w:divBdr>
    </w:div>
    <w:div w:id="1186477044">
      <w:bodyDiv w:val="1"/>
      <w:marLeft w:val="0"/>
      <w:marRight w:val="0"/>
      <w:marTop w:val="0"/>
      <w:marBottom w:val="0"/>
      <w:divBdr>
        <w:top w:val="none" w:sz="0" w:space="0" w:color="auto"/>
        <w:left w:val="none" w:sz="0" w:space="0" w:color="auto"/>
        <w:bottom w:val="none" w:sz="0" w:space="0" w:color="auto"/>
        <w:right w:val="none" w:sz="0" w:space="0" w:color="auto"/>
      </w:divBdr>
    </w:div>
    <w:div w:id="1191451089">
      <w:bodyDiv w:val="1"/>
      <w:marLeft w:val="0"/>
      <w:marRight w:val="0"/>
      <w:marTop w:val="0"/>
      <w:marBottom w:val="0"/>
      <w:divBdr>
        <w:top w:val="none" w:sz="0" w:space="0" w:color="auto"/>
        <w:left w:val="none" w:sz="0" w:space="0" w:color="auto"/>
        <w:bottom w:val="none" w:sz="0" w:space="0" w:color="auto"/>
        <w:right w:val="none" w:sz="0" w:space="0" w:color="auto"/>
      </w:divBdr>
    </w:div>
    <w:div w:id="1191914515">
      <w:bodyDiv w:val="1"/>
      <w:marLeft w:val="0"/>
      <w:marRight w:val="0"/>
      <w:marTop w:val="0"/>
      <w:marBottom w:val="0"/>
      <w:divBdr>
        <w:top w:val="none" w:sz="0" w:space="0" w:color="auto"/>
        <w:left w:val="none" w:sz="0" w:space="0" w:color="auto"/>
        <w:bottom w:val="none" w:sz="0" w:space="0" w:color="auto"/>
        <w:right w:val="none" w:sz="0" w:space="0" w:color="auto"/>
      </w:divBdr>
    </w:div>
    <w:div w:id="1209997298">
      <w:bodyDiv w:val="1"/>
      <w:marLeft w:val="0"/>
      <w:marRight w:val="0"/>
      <w:marTop w:val="0"/>
      <w:marBottom w:val="0"/>
      <w:divBdr>
        <w:top w:val="none" w:sz="0" w:space="0" w:color="auto"/>
        <w:left w:val="none" w:sz="0" w:space="0" w:color="auto"/>
        <w:bottom w:val="none" w:sz="0" w:space="0" w:color="auto"/>
        <w:right w:val="none" w:sz="0" w:space="0" w:color="auto"/>
      </w:divBdr>
    </w:div>
    <w:div w:id="1229195557">
      <w:bodyDiv w:val="1"/>
      <w:marLeft w:val="0"/>
      <w:marRight w:val="0"/>
      <w:marTop w:val="0"/>
      <w:marBottom w:val="0"/>
      <w:divBdr>
        <w:top w:val="none" w:sz="0" w:space="0" w:color="auto"/>
        <w:left w:val="none" w:sz="0" w:space="0" w:color="auto"/>
        <w:bottom w:val="none" w:sz="0" w:space="0" w:color="auto"/>
        <w:right w:val="none" w:sz="0" w:space="0" w:color="auto"/>
      </w:divBdr>
    </w:div>
    <w:div w:id="1246108073">
      <w:bodyDiv w:val="1"/>
      <w:marLeft w:val="0"/>
      <w:marRight w:val="0"/>
      <w:marTop w:val="0"/>
      <w:marBottom w:val="0"/>
      <w:divBdr>
        <w:top w:val="none" w:sz="0" w:space="0" w:color="auto"/>
        <w:left w:val="none" w:sz="0" w:space="0" w:color="auto"/>
        <w:bottom w:val="none" w:sz="0" w:space="0" w:color="auto"/>
        <w:right w:val="none" w:sz="0" w:space="0" w:color="auto"/>
      </w:divBdr>
    </w:div>
    <w:div w:id="1251310325">
      <w:bodyDiv w:val="1"/>
      <w:marLeft w:val="0"/>
      <w:marRight w:val="0"/>
      <w:marTop w:val="0"/>
      <w:marBottom w:val="0"/>
      <w:divBdr>
        <w:top w:val="none" w:sz="0" w:space="0" w:color="auto"/>
        <w:left w:val="none" w:sz="0" w:space="0" w:color="auto"/>
        <w:bottom w:val="none" w:sz="0" w:space="0" w:color="auto"/>
        <w:right w:val="none" w:sz="0" w:space="0" w:color="auto"/>
      </w:divBdr>
    </w:div>
    <w:div w:id="1253201271">
      <w:bodyDiv w:val="1"/>
      <w:marLeft w:val="0"/>
      <w:marRight w:val="0"/>
      <w:marTop w:val="0"/>
      <w:marBottom w:val="0"/>
      <w:divBdr>
        <w:top w:val="none" w:sz="0" w:space="0" w:color="auto"/>
        <w:left w:val="none" w:sz="0" w:space="0" w:color="auto"/>
        <w:bottom w:val="none" w:sz="0" w:space="0" w:color="auto"/>
        <w:right w:val="none" w:sz="0" w:space="0" w:color="auto"/>
      </w:divBdr>
    </w:div>
    <w:div w:id="1297102106">
      <w:bodyDiv w:val="1"/>
      <w:marLeft w:val="0"/>
      <w:marRight w:val="0"/>
      <w:marTop w:val="0"/>
      <w:marBottom w:val="0"/>
      <w:divBdr>
        <w:top w:val="none" w:sz="0" w:space="0" w:color="auto"/>
        <w:left w:val="none" w:sz="0" w:space="0" w:color="auto"/>
        <w:bottom w:val="none" w:sz="0" w:space="0" w:color="auto"/>
        <w:right w:val="none" w:sz="0" w:space="0" w:color="auto"/>
      </w:divBdr>
    </w:div>
    <w:div w:id="1298073219">
      <w:bodyDiv w:val="1"/>
      <w:marLeft w:val="0"/>
      <w:marRight w:val="0"/>
      <w:marTop w:val="0"/>
      <w:marBottom w:val="0"/>
      <w:divBdr>
        <w:top w:val="none" w:sz="0" w:space="0" w:color="auto"/>
        <w:left w:val="none" w:sz="0" w:space="0" w:color="auto"/>
        <w:bottom w:val="none" w:sz="0" w:space="0" w:color="auto"/>
        <w:right w:val="none" w:sz="0" w:space="0" w:color="auto"/>
      </w:divBdr>
    </w:div>
    <w:div w:id="1302732735">
      <w:bodyDiv w:val="1"/>
      <w:marLeft w:val="0"/>
      <w:marRight w:val="0"/>
      <w:marTop w:val="0"/>
      <w:marBottom w:val="0"/>
      <w:divBdr>
        <w:top w:val="none" w:sz="0" w:space="0" w:color="auto"/>
        <w:left w:val="none" w:sz="0" w:space="0" w:color="auto"/>
        <w:bottom w:val="none" w:sz="0" w:space="0" w:color="auto"/>
        <w:right w:val="none" w:sz="0" w:space="0" w:color="auto"/>
      </w:divBdr>
    </w:div>
    <w:div w:id="1306861799">
      <w:bodyDiv w:val="1"/>
      <w:marLeft w:val="0"/>
      <w:marRight w:val="0"/>
      <w:marTop w:val="0"/>
      <w:marBottom w:val="0"/>
      <w:divBdr>
        <w:top w:val="none" w:sz="0" w:space="0" w:color="auto"/>
        <w:left w:val="none" w:sz="0" w:space="0" w:color="auto"/>
        <w:bottom w:val="none" w:sz="0" w:space="0" w:color="auto"/>
        <w:right w:val="none" w:sz="0" w:space="0" w:color="auto"/>
      </w:divBdr>
    </w:div>
    <w:div w:id="1319653348">
      <w:bodyDiv w:val="1"/>
      <w:marLeft w:val="0"/>
      <w:marRight w:val="0"/>
      <w:marTop w:val="0"/>
      <w:marBottom w:val="0"/>
      <w:divBdr>
        <w:top w:val="none" w:sz="0" w:space="0" w:color="auto"/>
        <w:left w:val="none" w:sz="0" w:space="0" w:color="auto"/>
        <w:bottom w:val="none" w:sz="0" w:space="0" w:color="auto"/>
        <w:right w:val="none" w:sz="0" w:space="0" w:color="auto"/>
      </w:divBdr>
    </w:div>
    <w:div w:id="1325089764">
      <w:bodyDiv w:val="1"/>
      <w:marLeft w:val="0"/>
      <w:marRight w:val="0"/>
      <w:marTop w:val="0"/>
      <w:marBottom w:val="0"/>
      <w:divBdr>
        <w:top w:val="none" w:sz="0" w:space="0" w:color="auto"/>
        <w:left w:val="none" w:sz="0" w:space="0" w:color="auto"/>
        <w:bottom w:val="none" w:sz="0" w:space="0" w:color="auto"/>
        <w:right w:val="none" w:sz="0" w:space="0" w:color="auto"/>
      </w:divBdr>
    </w:div>
    <w:div w:id="1348098107">
      <w:bodyDiv w:val="1"/>
      <w:marLeft w:val="0"/>
      <w:marRight w:val="0"/>
      <w:marTop w:val="0"/>
      <w:marBottom w:val="0"/>
      <w:divBdr>
        <w:top w:val="none" w:sz="0" w:space="0" w:color="auto"/>
        <w:left w:val="none" w:sz="0" w:space="0" w:color="auto"/>
        <w:bottom w:val="none" w:sz="0" w:space="0" w:color="auto"/>
        <w:right w:val="none" w:sz="0" w:space="0" w:color="auto"/>
      </w:divBdr>
    </w:div>
    <w:div w:id="1388141089">
      <w:bodyDiv w:val="1"/>
      <w:marLeft w:val="0"/>
      <w:marRight w:val="0"/>
      <w:marTop w:val="0"/>
      <w:marBottom w:val="0"/>
      <w:divBdr>
        <w:top w:val="none" w:sz="0" w:space="0" w:color="auto"/>
        <w:left w:val="none" w:sz="0" w:space="0" w:color="auto"/>
        <w:bottom w:val="none" w:sz="0" w:space="0" w:color="auto"/>
        <w:right w:val="none" w:sz="0" w:space="0" w:color="auto"/>
      </w:divBdr>
    </w:div>
    <w:div w:id="1426414235">
      <w:bodyDiv w:val="1"/>
      <w:marLeft w:val="0"/>
      <w:marRight w:val="0"/>
      <w:marTop w:val="0"/>
      <w:marBottom w:val="0"/>
      <w:divBdr>
        <w:top w:val="none" w:sz="0" w:space="0" w:color="auto"/>
        <w:left w:val="none" w:sz="0" w:space="0" w:color="auto"/>
        <w:bottom w:val="none" w:sz="0" w:space="0" w:color="auto"/>
        <w:right w:val="none" w:sz="0" w:space="0" w:color="auto"/>
      </w:divBdr>
    </w:div>
    <w:div w:id="1441994847">
      <w:bodyDiv w:val="1"/>
      <w:marLeft w:val="0"/>
      <w:marRight w:val="0"/>
      <w:marTop w:val="0"/>
      <w:marBottom w:val="0"/>
      <w:divBdr>
        <w:top w:val="none" w:sz="0" w:space="0" w:color="auto"/>
        <w:left w:val="none" w:sz="0" w:space="0" w:color="auto"/>
        <w:bottom w:val="none" w:sz="0" w:space="0" w:color="auto"/>
        <w:right w:val="none" w:sz="0" w:space="0" w:color="auto"/>
      </w:divBdr>
    </w:div>
    <w:div w:id="1491748929">
      <w:bodyDiv w:val="1"/>
      <w:marLeft w:val="0"/>
      <w:marRight w:val="0"/>
      <w:marTop w:val="0"/>
      <w:marBottom w:val="0"/>
      <w:divBdr>
        <w:top w:val="none" w:sz="0" w:space="0" w:color="auto"/>
        <w:left w:val="none" w:sz="0" w:space="0" w:color="auto"/>
        <w:bottom w:val="none" w:sz="0" w:space="0" w:color="auto"/>
        <w:right w:val="none" w:sz="0" w:space="0" w:color="auto"/>
      </w:divBdr>
    </w:div>
    <w:div w:id="1505394539">
      <w:bodyDiv w:val="1"/>
      <w:marLeft w:val="0"/>
      <w:marRight w:val="0"/>
      <w:marTop w:val="0"/>
      <w:marBottom w:val="0"/>
      <w:divBdr>
        <w:top w:val="none" w:sz="0" w:space="0" w:color="auto"/>
        <w:left w:val="none" w:sz="0" w:space="0" w:color="auto"/>
        <w:bottom w:val="none" w:sz="0" w:space="0" w:color="auto"/>
        <w:right w:val="none" w:sz="0" w:space="0" w:color="auto"/>
      </w:divBdr>
    </w:div>
    <w:div w:id="1555696783">
      <w:bodyDiv w:val="1"/>
      <w:marLeft w:val="0"/>
      <w:marRight w:val="0"/>
      <w:marTop w:val="0"/>
      <w:marBottom w:val="0"/>
      <w:divBdr>
        <w:top w:val="none" w:sz="0" w:space="0" w:color="auto"/>
        <w:left w:val="none" w:sz="0" w:space="0" w:color="auto"/>
        <w:bottom w:val="none" w:sz="0" w:space="0" w:color="auto"/>
        <w:right w:val="none" w:sz="0" w:space="0" w:color="auto"/>
      </w:divBdr>
    </w:div>
    <w:div w:id="1560021761">
      <w:bodyDiv w:val="1"/>
      <w:marLeft w:val="0"/>
      <w:marRight w:val="0"/>
      <w:marTop w:val="0"/>
      <w:marBottom w:val="0"/>
      <w:divBdr>
        <w:top w:val="none" w:sz="0" w:space="0" w:color="auto"/>
        <w:left w:val="none" w:sz="0" w:space="0" w:color="auto"/>
        <w:bottom w:val="none" w:sz="0" w:space="0" w:color="auto"/>
        <w:right w:val="none" w:sz="0" w:space="0" w:color="auto"/>
      </w:divBdr>
    </w:div>
    <w:div w:id="1580367776">
      <w:bodyDiv w:val="1"/>
      <w:marLeft w:val="0"/>
      <w:marRight w:val="0"/>
      <w:marTop w:val="0"/>
      <w:marBottom w:val="0"/>
      <w:divBdr>
        <w:top w:val="none" w:sz="0" w:space="0" w:color="auto"/>
        <w:left w:val="none" w:sz="0" w:space="0" w:color="auto"/>
        <w:bottom w:val="none" w:sz="0" w:space="0" w:color="auto"/>
        <w:right w:val="none" w:sz="0" w:space="0" w:color="auto"/>
      </w:divBdr>
    </w:div>
    <w:div w:id="1610121040">
      <w:bodyDiv w:val="1"/>
      <w:marLeft w:val="0"/>
      <w:marRight w:val="0"/>
      <w:marTop w:val="0"/>
      <w:marBottom w:val="0"/>
      <w:divBdr>
        <w:top w:val="none" w:sz="0" w:space="0" w:color="auto"/>
        <w:left w:val="none" w:sz="0" w:space="0" w:color="auto"/>
        <w:bottom w:val="none" w:sz="0" w:space="0" w:color="auto"/>
        <w:right w:val="none" w:sz="0" w:space="0" w:color="auto"/>
      </w:divBdr>
    </w:div>
    <w:div w:id="1640107307">
      <w:bodyDiv w:val="1"/>
      <w:marLeft w:val="0"/>
      <w:marRight w:val="0"/>
      <w:marTop w:val="0"/>
      <w:marBottom w:val="0"/>
      <w:divBdr>
        <w:top w:val="none" w:sz="0" w:space="0" w:color="auto"/>
        <w:left w:val="none" w:sz="0" w:space="0" w:color="auto"/>
        <w:bottom w:val="none" w:sz="0" w:space="0" w:color="auto"/>
        <w:right w:val="none" w:sz="0" w:space="0" w:color="auto"/>
      </w:divBdr>
    </w:div>
    <w:div w:id="1642154002">
      <w:bodyDiv w:val="1"/>
      <w:marLeft w:val="0"/>
      <w:marRight w:val="0"/>
      <w:marTop w:val="0"/>
      <w:marBottom w:val="0"/>
      <w:divBdr>
        <w:top w:val="none" w:sz="0" w:space="0" w:color="auto"/>
        <w:left w:val="none" w:sz="0" w:space="0" w:color="auto"/>
        <w:bottom w:val="none" w:sz="0" w:space="0" w:color="auto"/>
        <w:right w:val="none" w:sz="0" w:space="0" w:color="auto"/>
      </w:divBdr>
    </w:div>
    <w:div w:id="1645625082">
      <w:bodyDiv w:val="1"/>
      <w:marLeft w:val="0"/>
      <w:marRight w:val="0"/>
      <w:marTop w:val="0"/>
      <w:marBottom w:val="0"/>
      <w:divBdr>
        <w:top w:val="none" w:sz="0" w:space="0" w:color="auto"/>
        <w:left w:val="none" w:sz="0" w:space="0" w:color="auto"/>
        <w:bottom w:val="none" w:sz="0" w:space="0" w:color="auto"/>
        <w:right w:val="none" w:sz="0" w:space="0" w:color="auto"/>
      </w:divBdr>
    </w:div>
    <w:div w:id="1661040598">
      <w:bodyDiv w:val="1"/>
      <w:marLeft w:val="0"/>
      <w:marRight w:val="0"/>
      <w:marTop w:val="0"/>
      <w:marBottom w:val="0"/>
      <w:divBdr>
        <w:top w:val="none" w:sz="0" w:space="0" w:color="auto"/>
        <w:left w:val="none" w:sz="0" w:space="0" w:color="auto"/>
        <w:bottom w:val="none" w:sz="0" w:space="0" w:color="auto"/>
        <w:right w:val="none" w:sz="0" w:space="0" w:color="auto"/>
      </w:divBdr>
    </w:div>
    <w:div w:id="1668706005">
      <w:bodyDiv w:val="1"/>
      <w:marLeft w:val="0"/>
      <w:marRight w:val="0"/>
      <w:marTop w:val="0"/>
      <w:marBottom w:val="0"/>
      <w:divBdr>
        <w:top w:val="none" w:sz="0" w:space="0" w:color="auto"/>
        <w:left w:val="none" w:sz="0" w:space="0" w:color="auto"/>
        <w:bottom w:val="none" w:sz="0" w:space="0" w:color="auto"/>
        <w:right w:val="none" w:sz="0" w:space="0" w:color="auto"/>
      </w:divBdr>
    </w:div>
    <w:div w:id="1681009564">
      <w:bodyDiv w:val="1"/>
      <w:marLeft w:val="0"/>
      <w:marRight w:val="0"/>
      <w:marTop w:val="0"/>
      <w:marBottom w:val="0"/>
      <w:divBdr>
        <w:top w:val="none" w:sz="0" w:space="0" w:color="auto"/>
        <w:left w:val="none" w:sz="0" w:space="0" w:color="auto"/>
        <w:bottom w:val="none" w:sz="0" w:space="0" w:color="auto"/>
        <w:right w:val="none" w:sz="0" w:space="0" w:color="auto"/>
      </w:divBdr>
    </w:div>
    <w:div w:id="1682704189">
      <w:bodyDiv w:val="1"/>
      <w:marLeft w:val="0"/>
      <w:marRight w:val="0"/>
      <w:marTop w:val="0"/>
      <w:marBottom w:val="0"/>
      <w:divBdr>
        <w:top w:val="none" w:sz="0" w:space="0" w:color="auto"/>
        <w:left w:val="none" w:sz="0" w:space="0" w:color="auto"/>
        <w:bottom w:val="none" w:sz="0" w:space="0" w:color="auto"/>
        <w:right w:val="none" w:sz="0" w:space="0" w:color="auto"/>
      </w:divBdr>
    </w:div>
    <w:div w:id="1706254824">
      <w:bodyDiv w:val="1"/>
      <w:marLeft w:val="0"/>
      <w:marRight w:val="0"/>
      <w:marTop w:val="0"/>
      <w:marBottom w:val="0"/>
      <w:divBdr>
        <w:top w:val="none" w:sz="0" w:space="0" w:color="auto"/>
        <w:left w:val="none" w:sz="0" w:space="0" w:color="auto"/>
        <w:bottom w:val="none" w:sz="0" w:space="0" w:color="auto"/>
        <w:right w:val="none" w:sz="0" w:space="0" w:color="auto"/>
      </w:divBdr>
    </w:div>
    <w:div w:id="1716002532">
      <w:bodyDiv w:val="1"/>
      <w:marLeft w:val="0"/>
      <w:marRight w:val="0"/>
      <w:marTop w:val="0"/>
      <w:marBottom w:val="0"/>
      <w:divBdr>
        <w:top w:val="none" w:sz="0" w:space="0" w:color="auto"/>
        <w:left w:val="none" w:sz="0" w:space="0" w:color="auto"/>
        <w:bottom w:val="none" w:sz="0" w:space="0" w:color="auto"/>
        <w:right w:val="none" w:sz="0" w:space="0" w:color="auto"/>
      </w:divBdr>
    </w:div>
    <w:div w:id="1761098218">
      <w:bodyDiv w:val="1"/>
      <w:marLeft w:val="0"/>
      <w:marRight w:val="0"/>
      <w:marTop w:val="0"/>
      <w:marBottom w:val="0"/>
      <w:divBdr>
        <w:top w:val="none" w:sz="0" w:space="0" w:color="auto"/>
        <w:left w:val="none" w:sz="0" w:space="0" w:color="auto"/>
        <w:bottom w:val="none" w:sz="0" w:space="0" w:color="auto"/>
        <w:right w:val="none" w:sz="0" w:space="0" w:color="auto"/>
      </w:divBdr>
    </w:div>
    <w:div w:id="1780829805">
      <w:bodyDiv w:val="1"/>
      <w:marLeft w:val="0"/>
      <w:marRight w:val="0"/>
      <w:marTop w:val="0"/>
      <w:marBottom w:val="0"/>
      <w:divBdr>
        <w:top w:val="none" w:sz="0" w:space="0" w:color="auto"/>
        <w:left w:val="none" w:sz="0" w:space="0" w:color="auto"/>
        <w:bottom w:val="none" w:sz="0" w:space="0" w:color="auto"/>
        <w:right w:val="none" w:sz="0" w:space="0" w:color="auto"/>
      </w:divBdr>
    </w:div>
    <w:div w:id="1809979011">
      <w:bodyDiv w:val="1"/>
      <w:marLeft w:val="0"/>
      <w:marRight w:val="0"/>
      <w:marTop w:val="0"/>
      <w:marBottom w:val="0"/>
      <w:divBdr>
        <w:top w:val="none" w:sz="0" w:space="0" w:color="auto"/>
        <w:left w:val="none" w:sz="0" w:space="0" w:color="auto"/>
        <w:bottom w:val="none" w:sz="0" w:space="0" w:color="auto"/>
        <w:right w:val="none" w:sz="0" w:space="0" w:color="auto"/>
      </w:divBdr>
    </w:div>
    <w:div w:id="1810856219">
      <w:bodyDiv w:val="1"/>
      <w:marLeft w:val="0"/>
      <w:marRight w:val="0"/>
      <w:marTop w:val="0"/>
      <w:marBottom w:val="0"/>
      <w:divBdr>
        <w:top w:val="none" w:sz="0" w:space="0" w:color="auto"/>
        <w:left w:val="none" w:sz="0" w:space="0" w:color="auto"/>
        <w:bottom w:val="none" w:sz="0" w:space="0" w:color="auto"/>
        <w:right w:val="none" w:sz="0" w:space="0" w:color="auto"/>
      </w:divBdr>
    </w:div>
    <w:div w:id="1830094322">
      <w:bodyDiv w:val="1"/>
      <w:marLeft w:val="0"/>
      <w:marRight w:val="0"/>
      <w:marTop w:val="0"/>
      <w:marBottom w:val="0"/>
      <w:divBdr>
        <w:top w:val="none" w:sz="0" w:space="0" w:color="auto"/>
        <w:left w:val="none" w:sz="0" w:space="0" w:color="auto"/>
        <w:bottom w:val="none" w:sz="0" w:space="0" w:color="auto"/>
        <w:right w:val="none" w:sz="0" w:space="0" w:color="auto"/>
      </w:divBdr>
    </w:div>
    <w:div w:id="1852255159">
      <w:bodyDiv w:val="1"/>
      <w:marLeft w:val="0"/>
      <w:marRight w:val="0"/>
      <w:marTop w:val="0"/>
      <w:marBottom w:val="0"/>
      <w:divBdr>
        <w:top w:val="none" w:sz="0" w:space="0" w:color="auto"/>
        <w:left w:val="none" w:sz="0" w:space="0" w:color="auto"/>
        <w:bottom w:val="none" w:sz="0" w:space="0" w:color="auto"/>
        <w:right w:val="none" w:sz="0" w:space="0" w:color="auto"/>
      </w:divBdr>
    </w:div>
    <w:div w:id="1866794568">
      <w:bodyDiv w:val="1"/>
      <w:marLeft w:val="0"/>
      <w:marRight w:val="0"/>
      <w:marTop w:val="0"/>
      <w:marBottom w:val="0"/>
      <w:divBdr>
        <w:top w:val="none" w:sz="0" w:space="0" w:color="auto"/>
        <w:left w:val="none" w:sz="0" w:space="0" w:color="auto"/>
        <w:bottom w:val="none" w:sz="0" w:space="0" w:color="auto"/>
        <w:right w:val="none" w:sz="0" w:space="0" w:color="auto"/>
      </w:divBdr>
    </w:div>
    <w:div w:id="1869176170">
      <w:bodyDiv w:val="1"/>
      <w:marLeft w:val="0"/>
      <w:marRight w:val="0"/>
      <w:marTop w:val="0"/>
      <w:marBottom w:val="0"/>
      <w:divBdr>
        <w:top w:val="none" w:sz="0" w:space="0" w:color="auto"/>
        <w:left w:val="none" w:sz="0" w:space="0" w:color="auto"/>
        <w:bottom w:val="none" w:sz="0" w:space="0" w:color="auto"/>
        <w:right w:val="none" w:sz="0" w:space="0" w:color="auto"/>
      </w:divBdr>
    </w:div>
    <w:div w:id="1893152416">
      <w:bodyDiv w:val="1"/>
      <w:marLeft w:val="0"/>
      <w:marRight w:val="0"/>
      <w:marTop w:val="0"/>
      <w:marBottom w:val="0"/>
      <w:divBdr>
        <w:top w:val="none" w:sz="0" w:space="0" w:color="auto"/>
        <w:left w:val="none" w:sz="0" w:space="0" w:color="auto"/>
        <w:bottom w:val="none" w:sz="0" w:space="0" w:color="auto"/>
        <w:right w:val="none" w:sz="0" w:space="0" w:color="auto"/>
      </w:divBdr>
    </w:div>
    <w:div w:id="1906140813">
      <w:bodyDiv w:val="1"/>
      <w:marLeft w:val="0"/>
      <w:marRight w:val="0"/>
      <w:marTop w:val="0"/>
      <w:marBottom w:val="0"/>
      <w:divBdr>
        <w:top w:val="none" w:sz="0" w:space="0" w:color="auto"/>
        <w:left w:val="none" w:sz="0" w:space="0" w:color="auto"/>
        <w:bottom w:val="none" w:sz="0" w:space="0" w:color="auto"/>
        <w:right w:val="none" w:sz="0" w:space="0" w:color="auto"/>
      </w:divBdr>
    </w:div>
    <w:div w:id="1908344211">
      <w:bodyDiv w:val="1"/>
      <w:marLeft w:val="0"/>
      <w:marRight w:val="0"/>
      <w:marTop w:val="0"/>
      <w:marBottom w:val="0"/>
      <w:divBdr>
        <w:top w:val="none" w:sz="0" w:space="0" w:color="auto"/>
        <w:left w:val="none" w:sz="0" w:space="0" w:color="auto"/>
        <w:bottom w:val="none" w:sz="0" w:space="0" w:color="auto"/>
        <w:right w:val="none" w:sz="0" w:space="0" w:color="auto"/>
      </w:divBdr>
    </w:div>
    <w:div w:id="1925797394">
      <w:bodyDiv w:val="1"/>
      <w:marLeft w:val="0"/>
      <w:marRight w:val="0"/>
      <w:marTop w:val="0"/>
      <w:marBottom w:val="0"/>
      <w:divBdr>
        <w:top w:val="none" w:sz="0" w:space="0" w:color="auto"/>
        <w:left w:val="none" w:sz="0" w:space="0" w:color="auto"/>
        <w:bottom w:val="none" w:sz="0" w:space="0" w:color="auto"/>
        <w:right w:val="none" w:sz="0" w:space="0" w:color="auto"/>
      </w:divBdr>
    </w:div>
    <w:div w:id="1929844497">
      <w:bodyDiv w:val="1"/>
      <w:marLeft w:val="0"/>
      <w:marRight w:val="0"/>
      <w:marTop w:val="0"/>
      <w:marBottom w:val="0"/>
      <w:divBdr>
        <w:top w:val="none" w:sz="0" w:space="0" w:color="auto"/>
        <w:left w:val="none" w:sz="0" w:space="0" w:color="auto"/>
        <w:bottom w:val="none" w:sz="0" w:space="0" w:color="auto"/>
        <w:right w:val="none" w:sz="0" w:space="0" w:color="auto"/>
      </w:divBdr>
    </w:div>
    <w:div w:id="1968580175">
      <w:bodyDiv w:val="1"/>
      <w:marLeft w:val="0"/>
      <w:marRight w:val="0"/>
      <w:marTop w:val="0"/>
      <w:marBottom w:val="0"/>
      <w:divBdr>
        <w:top w:val="none" w:sz="0" w:space="0" w:color="auto"/>
        <w:left w:val="none" w:sz="0" w:space="0" w:color="auto"/>
        <w:bottom w:val="none" w:sz="0" w:space="0" w:color="auto"/>
        <w:right w:val="none" w:sz="0" w:space="0" w:color="auto"/>
      </w:divBdr>
    </w:div>
    <w:div w:id="1983583932">
      <w:bodyDiv w:val="1"/>
      <w:marLeft w:val="0"/>
      <w:marRight w:val="0"/>
      <w:marTop w:val="0"/>
      <w:marBottom w:val="0"/>
      <w:divBdr>
        <w:top w:val="none" w:sz="0" w:space="0" w:color="auto"/>
        <w:left w:val="none" w:sz="0" w:space="0" w:color="auto"/>
        <w:bottom w:val="none" w:sz="0" w:space="0" w:color="auto"/>
        <w:right w:val="none" w:sz="0" w:space="0" w:color="auto"/>
      </w:divBdr>
    </w:div>
    <w:div w:id="2007708786">
      <w:bodyDiv w:val="1"/>
      <w:marLeft w:val="0"/>
      <w:marRight w:val="0"/>
      <w:marTop w:val="0"/>
      <w:marBottom w:val="0"/>
      <w:divBdr>
        <w:top w:val="none" w:sz="0" w:space="0" w:color="auto"/>
        <w:left w:val="none" w:sz="0" w:space="0" w:color="auto"/>
        <w:bottom w:val="none" w:sz="0" w:space="0" w:color="auto"/>
        <w:right w:val="none" w:sz="0" w:space="0" w:color="auto"/>
      </w:divBdr>
    </w:div>
    <w:div w:id="2014606540">
      <w:bodyDiv w:val="1"/>
      <w:marLeft w:val="0"/>
      <w:marRight w:val="0"/>
      <w:marTop w:val="0"/>
      <w:marBottom w:val="0"/>
      <w:divBdr>
        <w:top w:val="none" w:sz="0" w:space="0" w:color="auto"/>
        <w:left w:val="none" w:sz="0" w:space="0" w:color="auto"/>
        <w:bottom w:val="none" w:sz="0" w:space="0" w:color="auto"/>
        <w:right w:val="none" w:sz="0" w:space="0" w:color="auto"/>
      </w:divBdr>
    </w:div>
    <w:div w:id="2042241853">
      <w:bodyDiv w:val="1"/>
      <w:marLeft w:val="0"/>
      <w:marRight w:val="0"/>
      <w:marTop w:val="0"/>
      <w:marBottom w:val="0"/>
      <w:divBdr>
        <w:top w:val="none" w:sz="0" w:space="0" w:color="auto"/>
        <w:left w:val="none" w:sz="0" w:space="0" w:color="auto"/>
        <w:bottom w:val="none" w:sz="0" w:space="0" w:color="auto"/>
        <w:right w:val="none" w:sz="0" w:space="0" w:color="auto"/>
      </w:divBdr>
    </w:div>
    <w:div w:id="2059206948">
      <w:bodyDiv w:val="1"/>
      <w:marLeft w:val="0"/>
      <w:marRight w:val="0"/>
      <w:marTop w:val="0"/>
      <w:marBottom w:val="0"/>
      <w:divBdr>
        <w:top w:val="none" w:sz="0" w:space="0" w:color="auto"/>
        <w:left w:val="none" w:sz="0" w:space="0" w:color="auto"/>
        <w:bottom w:val="none" w:sz="0" w:space="0" w:color="auto"/>
        <w:right w:val="none" w:sz="0" w:space="0" w:color="auto"/>
      </w:divBdr>
    </w:div>
    <w:div w:id="2064866565">
      <w:bodyDiv w:val="1"/>
      <w:marLeft w:val="0"/>
      <w:marRight w:val="0"/>
      <w:marTop w:val="0"/>
      <w:marBottom w:val="0"/>
      <w:divBdr>
        <w:top w:val="none" w:sz="0" w:space="0" w:color="auto"/>
        <w:left w:val="none" w:sz="0" w:space="0" w:color="auto"/>
        <w:bottom w:val="none" w:sz="0" w:space="0" w:color="auto"/>
        <w:right w:val="none" w:sz="0" w:space="0" w:color="auto"/>
      </w:divBdr>
    </w:div>
    <w:div w:id="2065064037">
      <w:bodyDiv w:val="1"/>
      <w:marLeft w:val="0"/>
      <w:marRight w:val="0"/>
      <w:marTop w:val="0"/>
      <w:marBottom w:val="0"/>
      <w:divBdr>
        <w:top w:val="none" w:sz="0" w:space="0" w:color="auto"/>
        <w:left w:val="none" w:sz="0" w:space="0" w:color="auto"/>
        <w:bottom w:val="none" w:sz="0" w:space="0" w:color="auto"/>
        <w:right w:val="none" w:sz="0" w:space="0" w:color="auto"/>
      </w:divBdr>
    </w:div>
    <w:div w:id="2074808707">
      <w:bodyDiv w:val="1"/>
      <w:marLeft w:val="0"/>
      <w:marRight w:val="0"/>
      <w:marTop w:val="0"/>
      <w:marBottom w:val="0"/>
      <w:divBdr>
        <w:top w:val="none" w:sz="0" w:space="0" w:color="auto"/>
        <w:left w:val="none" w:sz="0" w:space="0" w:color="auto"/>
        <w:bottom w:val="none" w:sz="0" w:space="0" w:color="auto"/>
        <w:right w:val="none" w:sz="0" w:space="0" w:color="auto"/>
      </w:divBdr>
    </w:div>
    <w:div w:id="2103331679">
      <w:bodyDiv w:val="1"/>
      <w:marLeft w:val="0"/>
      <w:marRight w:val="0"/>
      <w:marTop w:val="0"/>
      <w:marBottom w:val="0"/>
      <w:divBdr>
        <w:top w:val="none" w:sz="0" w:space="0" w:color="auto"/>
        <w:left w:val="none" w:sz="0" w:space="0" w:color="auto"/>
        <w:bottom w:val="none" w:sz="0" w:space="0" w:color="auto"/>
        <w:right w:val="none" w:sz="0" w:space="0" w:color="auto"/>
      </w:divBdr>
    </w:div>
    <w:div w:id="2118328193">
      <w:bodyDiv w:val="1"/>
      <w:marLeft w:val="0"/>
      <w:marRight w:val="0"/>
      <w:marTop w:val="0"/>
      <w:marBottom w:val="0"/>
      <w:divBdr>
        <w:top w:val="none" w:sz="0" w:space="0" w:color="auto"/>
        <w:left w:val="none" w:sz="0" w:space="0" w:color="auto"/>
        <w:bottom w:val="none" w:sz="0" w:space="0" w:color="auto"/>
        <w:right w:val="none" w:sz="0" w:space="0" w:color="auto"/>
      </w:divBdr>
    </w:div>
    <w:div w:id="2129008567">
      <w:bodyDiv w:val="1"/>
      <w:marLeft w:val="0"/>
      <w:marRight w:val="0"/>
      <w:marTop w:val="0"/>
      <w:marBottom w:val="0"/>
      <w:divBdr>
        <w:top w:val="none" w:sz="0" w:space="0" w:color="auto"/>
        <w:left w:val="none" w:sz="0" w:space="0" w:color="auto"/>
        <w:bottom w:val="none" w:sz="0" w:space="0" w:color="auto"/>
        <w:right w:val="none" w:sz="0" w:space="0" w:color="auto"/>
      </w:divBdr>
    </w:div>
    <w:div w:id="2143381542">
      <w:bodyDiv w:val="1"/>
      <w:marLeft w:val="0"/>
      <w:marRight w:val="0"/>
      <w:marTop w:val="0"/>
      <w:marBottom w:val="0"/>
      <w:divBdr>
        <w:top w:val="none" w:sz="0" w:space="0" w:color="auto"/>
        <w:left w:val="none" w:sz="0" w:space="0" w:color="auto"/>
        <w:bottom w:val="none" w:sz="0" w:space="0" w:color="auto"/>
        <w:right w:val="none" w:sz="0" w:space="0" w:color="auto"/>
      </w:divBdr>
    </w:div>
    <w:div w:id="214342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FB64B-7BEB-4D4E-89A9-36AD1CFA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32</Pages>
  <Words>4326</Words>
  <Characters>24663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Tilek Abikov</cp:lastModifiedBy>
  <cp:revision>28</cp:revision>
  <cp:lastPrinted>2022-03-02T06:01:00Z</cp:lastPrinted>
  <dcterms:created xsi:type="dcterms:W3CDTF">2022-02-18T10:14:00Z</dcterms:created>
  <dcterms:modified xsi:type="dcterms:W3CDTF">2022-03-03T06:08:00Z</dcterms:modified>
</cp:coreProperties>
</file>